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3"/>
        <w:tblpPr w:leftFromText="180" w:rightFromText="180" w:horzAnchor="margin" w:tblpY="6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04309" w14:paraId="2379E44A" w14:textId="77777777">
        <w:trPr>
          <w:trHeight w:val="911"/>
        </w:trPr>
        <w:tc>
          <w:tcPr>
            <w:tcW w:w="5097" w:type="dxa"/>
          </w:tcPr>
          <w:p w14:paraId="5B9EB147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Согласовано</w:t>
            </w:r>
          </w:p>
          <w:p w14:paraId="7203E947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  <w:p w14:paraId="1B193CA2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Директор по работе с территориями и крупными клиентами</w:t>
            </w:r>
          </w:p>
          <w:p w14:paraId="25779FDF" w14:textId="77777777" w:rsidR="00704309" w:rsidRDefault="00704309" w:rsidP="00BC4BCB">
            <w:pPr>
              <w:rPr>
                <w:bCs/>
                <w:color w:val="000000"/>
                <w:spacing w:val="-1"/>
              </w:rPr>
            </w:pPr>
          </w:p>
          <w:p w14:paraId="793D02E7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  <w:p w14:paraId="34A55067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____________________С. А. Кушелев</w:t>
            </w:r>
          </w:p>
        </w:tc>
        <w:tc>
          <w:tcPr>
            <w:tcW w:w="5098" w:type="dxa"/>
          </w:tcPr>
          <w:p w14:paraId="450A5C41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Утверждаю</w:t>
            </w:r>
          </w:p>
          <w:p w14:paraId="3982057A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  <w:p w14:paraId="4C18E752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Генеральный директор</w:t>
            </w:r>
          </w:p>
          <w:p w14:paraId="2A126258" w14:textId="77777777" w:rsidR="00704309" w:rsidRDefault="00704309" w:rsidP="00BC4BCB">
            <w:pPr>
              <w:rPr>
                <w:bCs/>
                <w:color w:val="000000"/>
                <w:spacing w:val="-1"/>
              </w:rPr>
            </w:pPr>
          </w:p>
          <w:p w14:paraId="1E538371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  <w:p w14:paraId="04E645BE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  <w:p w14:paraId="110E4CA3" w14:textId="77777777" w:rsidR="00704309" w:rsidRDefault="00E237A8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____________________ С. В. Афанасьев</w:t>
            </w:r>
          </w:p>
          <w:p w14:paraId="6C9ECF0C" w14:textId="77777777" w:rsidR="00704309" w:rsidRDefault="00704309">
            <w:pPr>
              <w:ind w:firstLine="567"/>
              <w:jc w:val="center"/>
              <w:rPr>
                <w:bCs/>
                <w:color w:val="000000"/>
                <w:spacing w:val="-1"/>
              </w:rPr>
            </w:pPr>
          </w:p>
        </w:tc>
      </w:tr>
    </w:tbl>
    <w:p w14:paraId="729FD49A" w14:textId="77777777" w:rsidR="00704309" w:rsidRDefault="00704309">
      <w:pPr>
        <w:spacing w:after="240"/>
        <w:rPr>
          <w:b/>
          <w:bCs/>
        </w:rPr>
      </w:pPr>
    </w:p>
    <w:p w14:paraId="5E33638F" w14:textId="77777777" w:rsidR="00BC4BCB" w:rsidRDefault="00BC4BCB">
      <w:pPr>
        <w:spacing w:after="240"/>
        <w:ind w:firstLine="567"/>
        <w:jc w:val="center"/>
        <w:rPr>
          <w:b/>
          <w:bCs/>
        </w:rPr>
      </w:pPr>
    </w:p>
    <w:p w14:paraId="78AC197E" w14:textId="680D383D" w:rsidR="00704309" w:rsidRDefault="00E237A8">
      <w:pPr>
        <w:spacing w:after="240"/>
        <w:ind w:firstLine="567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7D5AF938" w14:textId="2C526933" w:rsidR="00704309" w:rsidRPr="00A05249" w:rsidRDefault="00E237A8">
      <w:pPr>
        <w:shd w:val="clear" w:color="auto" w:fill="FFFFFF"/>
        <w:ind w:right="442" w:firstLine="567"/>
        <w:jc w:val="center"/>
        <w:rPr>
          <w:b/>
          <w:bCs/>
          <w:color w:val="000000"/>
          <w:spacing w:val="-1"/>
        </w:rPr>
      </w:pPr>
      <w:r w:rsidRPr="00A05249">
        <w:rPr>
          <w:b/>
          <w:bCs/>
          <w:color w:val="000000"/>
          <w:spacing w:val="-1"/>
        </w:rPr>
        <w:t xml:space="preserve">на оказание услуг </w:t>
      </w:r>
    </w:p>
    <w:p w14:paraId="2617E2B0" w14:textId="55D6CBB9" w:rsidR="00704309" w:rsidRDefault="00A05249">
      <w:pPr>
        <w:shd w:val="clear" w:color="auto" w:fill="FFFFFF"/>
        <w:ind w:right="442" w:firstLine="567"/>
        <w:jc w:val="center"/>
        <w:rPr>
          <w:b/>
          <w:bCs/>
          <w:spacing w:val="-3"/>
        </w:rPr>
      </w:pPr>
      <w:r>
        <w:rPr>
          <w:b/>
          <w:bCs/>
          <w:color w:val="000000"/>
          <w:spacing w:val="-1"/>
        </w:rPr>
        <w:t>по печати</w:t>
      </w:r>
      <w:r w:rsidR="00E237A8" w:rsidRPr="00A05249">
        <w:rPr>
          <w:b/>
          <w:bCs/>
          <w:color w:val="000000"/>
          <w:spacing w:val="-1"/>
        </w:rPr>
        <w:t xml:space="preserve"> Уведомлений о расчёте </w:t>
      </w:r>
      <w:r w:rsidR="00B802DC">
        <w:rPr>
          <w:b/>
          <w:bCs/>
          <w:color w:val="000000"/>
          <w:spacing w:val="-1"/>
        </w:rPr>
        <w:t>ЕДК</w:t>
      </w:r>
      <w:r>
        <w:rPr>
          <w:b/>
          <w:bCs/>
          <w:color w:val="000000"/>
          <w:spacing w:val="-1"/>
        </w:rPr>
        <w:t>.</w:t>
      </w:r>
    </w:p>
    <w:p w14:paraId="7D6051D3" w14:textId="77777777" w:rsidR="00704309" w:rsidRDefault="00704309">
      <w:pPr>
        <w:ind w:firstLine="567"/>
        <w:jc w:val="center"/>
        <w:rPr>
          <w:b/>
          <w:bCs/>
        </w:rPr>
      </w:pPr>
    </w:p>
    <w:p w14:paraId="73300E53" w14:textId="77777777" w:rsidR="00704309" w:rsidRDefault="00704309">
      <w:pPr>
        <w:pStyle w:val="af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A27DF7" w14:textId="77777777" w:rsidR="00704309" w:rsidRDefault="00E237A8">
      <w:pPr>
        <w:pStyle w:val="aff4"/>
        <w:numPr>
          <w:ilvl w:val="0"/>
          <w:numId w:val="5"/>
        </w:numPr>
        <w:tabs>
          <w:tab w:val="center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(НОМЕНКЛАТУР) И ПЕРЕЧЕНЬ ОБЪЕКТОВ, НА КОТОРЫХ БУДУТ ОКАЗЫВАТЬСЯ УСЛУГИ.</w:t>
      </w:r>
    </w:p>
    <w:p w14:paraId="15C7314B" w14:textId="77777777" w:rsidR="00704309" w:rsidRPr="00E237A8" w:rsidRDefault="00E237A8">
      <w:pPr>
        <w:pStyle w:val="aff4"/>
        <w:widowControl w:val="0"/>
        <w:numPr>
          <w:ilvl w:val="1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237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Изготовление </w:t>
      </w:r>
      <w:r w:rsidRPr="00E237A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Уведомлений о расчёте ежемесячных денежных компенсаций (далее - ЕДК) части расходов по оплате жилого помещения и коммунальных услуг (далее – Уведомление) </w:t>
      </w:r>
      <w:r w:rsidRPr="00E237A8">
        <w:rPr>
          <w:rFonts w:ascii="Times New Roman" w:hAnsi="Times New Roman" w:cs="Times New Roman"/>
          <w:spacing w:val="-3"/>
          <w:sz w:val="24"/>
          <w:szCs w:val="24"/>
        </w:rPr>
        <w:t>с последующей их доставкой в АО «Почта России» (далее – Почта) в виде бумажных отправлений</w:t>
      </w:r>
      <w:r w:rsidRPr="00E237A8">
        <w:rPr>
          <w:rFonts w:ascii="Times New Roman" w:eastAsia="SimSun" w:hAnsi="Times New Roman" w:cs="Times New Roman"/>
          <w:sz w:val="24"/>
          <w:szCs w:val="24"/>
          <w:lang w:eastAsia="ru-RU"/>
        </w:rPr>
        <w:t>;</w:t>
      </w:r>
    </w:p>
    <w:p w14:paraId="15BAC571" w14:textId="77777777" w:rsidR="00704309" w:rsidRDefault="00E237A8">
      <w:pPr>
        <w:pStyle w:val="aff4"/>
        <w:widowControl w:val="0"/>
        <w:numPr>
          <w:ilvl w:val="1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Доставка и сдача Уведомлений в Цех № 11 почтовой связи Санкт-Петербургского почтамта АО «Почта России» по адресу: г. Санкт-Петербург, Полтавский проезд, дом 9А, по рабочим дням с 09.00 до 18.00 часов. </w:t>
      </w:r>
    </w:p>
    <w:p w14:paraId="3935468F" w14:textId="77777777" w:rsidR="00704309" w:rsidRDefault="00704309">
      <w:pPr>
        <w:ind w:firstLine="567"/>
      </w:pPr>
    </w:p>
    <w:p w14:paraId="4BE0B2DE" w14:textId="77777777" w:rsidR="00704309" w:rsidRDefault="00E237A8">
      <w:pPr>
        <w:pStyle w:val="aff4"/>
        <w:numPr>
          <w:ilvl w:val="0"/>
          <w:numId w:val="5"/>
        </w:numPr>
        <w:tabs>
          <w:tab w:val="center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063ABD1A" w14:textId="77777777" w:rsidR="00704309" w:rsidRDefault="00E237A8">
      <w:pPr>
        <w:pStyle w:val="aff4"/>
        <w:shd w:val="clear" w:color="auto" w:fill="FFFFFF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 xml:space="preserve">. Основанием для оказания услуг является Государственный </w:t>
      </w:r>
      <w:r w:rsidRPr="00A05249">
        <w:rPr>
          <w:rFonts w:ascii="Times New Roman" w:hAnsi="Times New Roman" w:cs="Times New Roman"/>
          <w:sz w:val="24"/>
          <w:szCs w:val="24"/>
        </w:rPr>
        <w:t>контракт 2-2021 от 12.04.2021г.</w:t>
      </w:r>
      <w:r>
        <w:rPr>
          <w:rFonts w:ascii="Times New Roman" w:hAnsi="Times New Roman" w:cs="Times New Roman"/>
          <w:sz w:val="24"/>
          <w:szCs w:val="24"/>
        </w:rPr>
        <w:t xml:space="preserve"> с Комитетом СЗН.</w:t>
      </w:r>
    </w:p>
    <w:p w14:paraId="167548BE" w14:textId="77777777" w:rsidR="00704309" w:rsidRDefault="00E237A8">
      <w:pPr>
        <w:autoSpaceDE w:val="0"/>
        <w:autoSpaceDN w:val="0"/>
        <w:adjustRightInd w:val="0"/>
        <w:spacing w:line="0" w:lineRule="atLeast"/>
        <w:ind w:firstLine="567"/>
        <w:jc w:val="both"/>
        <w:rPr>
          <w:b/>
        </w:rPr>
      </w:pPr>
      <w:r>
        <w:rPr>
          <w:b/>
        </w:rPr>
        <w:t>2.</w:t>
      </w:r>
      <w:r w:rsidR="00EC62D7">
        <w:rPr>
          <w:b/>
        </w:rPr>
        <w:t>2</w:t>
      </w:r>
      <w:r>
        <w:rPr>
          <w:b/>
        </w:rPr>
        <w:t>.</w:t>
      </w:r>
      <w:r>
        <w:rPr>
          <w:b/>
        </w:rPr>
        <w:tab/>
        <w:t>Требования к срокам оказания услуг.</w:t>
      </w:r>
    </w:p>
    <w:p w14:paraId="2C7460A4" w14:textId="77777777" w:rsidR="00704309" w:rsidRDefault="00E237A8">
      <w:pPr>
        <w:autoSpaceDE w:val="0"/>
        <w:autoSpaceDN w:val="0"/>
        <w:adjustRightInd w:val="0"/>
        <w:spacing w:line="120" w:lineRule="atLeast"/>
        <w:ind w:firstLine="567"/>
        <w:jc w:val="both"/>
      </w:pPr>
      <w:r>
        <w:t>Срок оказания услуг: в течение 12 месяцев с даты заключения договора.</w:t>
      </w:r>
    </w:p>
    <w:p w14:paraId="07AC2F3A" w14:textId="76FBA482" w:rsidR="00704309" w:rsidRDefault="00E237A8">
      <w:pPr>
        <w:pStyle w:val="aff4"/>
        <w:spacing w:after="0" w:line="240" w:lineRule="auto"/>
        <w:ind w:left="927" w:hanging="360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02D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Нормативные требования к качеству услуг, их результату.</w:t>
      </w:r>
    </w:p>
    <w:p w14:paraId="739C67A9" w14:textId="77777777" w:rsidR="00704309" w:rsidRDefault="00E237A8">
      <w:pPr>
        <w:shd w:val="clear" w:color="auto" w:fill="FFFFFF"/>
        <w:ind w:right="-1" w:firstLine="567"/>
        <w:jc w:val="both"/>
      </w:pPr>
      <w:r>
        <w:t>При оказании услуг должны соблюдаться:</w:t>
      </w:r>
    </w:p>
    <w:p w14:paraId="5241A2F3" w14:textId="77777777" w:rsidR="00704309" w:rsidRDefault="00E237A8">
      <w:pPr>
        <w:shd w:val="clear" w:color="auto" w:fill="FFFFFF"/>
        <w:ind w:right="-1" w:firstLine="567"/>
        <w:jc w:val="both"/>
        <w:rPr>
          <w:spacing w:val="-1"/>
        </w:rPr>
      </w:pPr>
      <w:r>
        <w:t xml:space="preserve">- Федеральный закон № 152-ФЗ от 27 июля 2006 г. «О </w:t>
      </w:r>
      <w:r>
        <w:rPr>
          <w:spacing w:val="-1"/>
        </w:rPr>
        <w:t>персональных данных»,</w:t>
      </w:r>
    </w:p>
    <w:p w14:paraId="3B151520" w14:textId="77777777" w:rsidR="00704309" w:rsidRDefault="00E237A8">
      <w:pPr>
        <w:shd w:val="clear" w:color="auto" w:fill="FFFFFF"/>
        <w:ind w:right="-1" w:firstLine="567"/>
        <w:jc w:val="both"/>
      </w:pPr>
      <w:r>
        <w:rPr>
          <w:spacing w:val="-1"/>
        </w:rPr>
        <w:t xml:space="preserve">- Федеральный закон № 149-ФЗ от 27 июля 2006 г. «Об информации, </w:t>
      </w:r>
      <w:r>
        <w:t>информационных технологиях и о защите информации»,</w:t>
      </w:r>
    </w:p>
    <w:p w14:paraId="32D84617" w14:textId="77777777" w:rsidR="00704309" w:rsidRDefault="00E237A8">
      <w:pPr>
        <w:shd w:val="clear" w:color="auto" w:fill="FFFFFF"/>
        <w:ind w:right="-1" w:firstLine="567"/>
        <w:jc w:val="both"/>
        <w:rPr>
          <w:spacing w:val="-1"/>
        </w:rPr>
      </w:pPr>
      <w:r>
        <w:t xml:space="preserve">- Постановление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</w:t>
      </w:r>
      <w:r>
        <w:rPr>
          <w:spacing w:val="-1"/>
        </w:rPr>
        <w:t>данных»,</w:t>
      </w:r>
    </w:p>
    <w:p w14:paraId="2E05B58D" w14:textId="77777777" w:rsidR="00704309" w:rsidRDefault="00E237A8">
      <w:pPr>
        <w:shd w:val="clear" w:color="auto" w:fill="FFFFFF"/>
        <w:ind w:right="-1" w:firstLine="567"/>
        <w:jc w:val="both"/>
      </w:pPr>
      <w:r>
        <w:rPr>
          <w:spacing w:val="-1"/>
        </w:rPr>
        <w:t xml:space="preserve">- Постановление Правительства Российской Федерации № 687 от 15 сентября 2008 г. </w:t>
      </w:r>
      <w:r>
        <w:t>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14:paraId="2C12A9DB" w14:textId="77777777" w:rsidR="00704309" w:rsidRDefault="00704309">
      <w:pPr>
        <w:shd w:val="clear" w:color="auto" w:fill="FFFFFF"/>
        <w:ind w:right="-1"/>
        <w:jc w:val="both"/>
      </w:pPr>
    </w:p>
    <w:p w14:paraId="630B02E9" w14:textId="77777777" w:rsidR="00704309" w:rsidRDefault="00E237A8">
      <w:pPr>
        <w:pStyle w:val="aff4"/>
        <w:numPr>
          <w:ilvl w:val="0"/>
          <w:numId w:val="5"/>
        </w:numPr>
        <w:tabs>
          <w:tab w:val="center" w:pos="0"/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14:paraId="387B8202" w14:textId="77777777" w:rsidR="00704309" w:rsidRDefault="00E237A8">
      <w:pPr>
        <w:ind w:firstLine="567"/>
        <w:rPr>
          <w:b/>
        </w:rPr>
      </w:pPr>
      <w:r>
        <w:rPr>
          <w:b/>
        </w:rPr>
        <w:t>3.1.</w:t>
      </w:r>
      <w:r>
        <w:rPr>
          <w:b/>
        </w:rPr>
        <w:tab/>
        <w:t>Объем оказываемых услуг</w:t>
      </w:r>
    </w:p>
    <w:p w14:paraId="753746A3" w14:textId="77777777" w:rsidR="00704309" w:rsidRDefault="00E237A8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14" w:firstLine="567"/>
        <w:jc w:val="both"/>
        <w:rPr>
          <w:spacing w:val="-1"/>
        </w:rPr>
      </w:pPr>
      <w:r>
        <w:rPr>
          <w:spacing w:val="-1"/>
        </w:rPr>
        <w:t>3.1.1.</w:t>
      </w:r>
      <w:r>
        <w:rPr>
          <w:spacing w:val="-1"/>
        </w:rPr>
        <w:tab/>
      </w:r>
      <w:r>
        <w:rPr>
          <w:spacing w:val="-1"/>
        </w:rPr>
        <w:tab/>
        <w:t xml:space="preserve">Ежеквартальное ориентировочное количество </w:t>
      </w:r>
      <w:r>
        <w:rPr>
          <w:color w:val="000000"/>
        </w:rPr>
        <w:t>Уведомлений</w:t>
      </w:r>
      <w:r>
        <w:rPr>
          <w:spacing w:val="-1"/>
        </w:rPr>
        <w:t xml:space="preserve"> составляет </w:t>
      </w:r>
      <w:r>
        <w:rPr>
          <w:b/>
          <w:spacing w:val="-1"/>
        </w:rPr>
        <w:t>118 000 тыс.</w:t>
      </w:r>
      <w:r>
        <w:rPr>
          <w:spacing w:val="-1"/>
        </w:rPr>
        <w:t xml:space="preserve"> экземпляров,</w:t>
      </w:r>
      <w:r>
        <w:t xml:space="preserve"> </w:t>
      </w:r>
      <w:r>
        <w:rPr>
          <w:spacing w:val="-1"/>
        </w:rPr>
        <w:t xml:space="preserve">точное количество определяется на момент подачи заявки на оказание услуг и передачи Исполнителю файлов данных. Общий ориентировочный объем составляет </w:t>
      </w:r>
      <w:r>
        <w:rPr>
          <w:b/>
          <w:spacing w:val="-1"/>
        </w:rPr>
        <w:t>472 000 шт</w:t>
      </w:r>
      <w:r>
        <w:rPr>
          <w:spacing w:val="-1"/>
        </w:rPr>
        <w:t>.</w:t>
      </w:r>
    </w:p>
    <w:p w14:paraId="649DD918" w14:textId="77777777" w:rsidR="00704309" w:rsidRDefault="00E237A8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</w:pPr>
      <w:r>
        <w:t>3.1.2.</w:t>
      </w:r>
      <w:r>
        <w:tab/>
        <w:t>Ежеквартальные услуги по изготовлению и доставке Уведомлений на Почту включают в себя следующее:</w:t>
      </w:r>
    </w:p>
    <w:p w14:paraId="169E4D8E" w14:textId="086F142A" w:rsidR="00704309" w:rsidRDefault="00E237A8">
      <w:pPr>
        <w:autoSpaceDE w:val="0"/>
        <w:autoSpaceDN w:val="0"/>
        <w:adjustRightInd w:val="0"/>
        <w:ind w:firstLine="567"/>
        <w:jc w:val="both"/>
      </w:pPr>
      <w:r>
        <w:t xml:space="preserve">- получение от Заказчика файла (файлов) данных и их обработка для последующей печати. Файлы данных для передачи Исполнителю формируются в формате </w:t>
      </w:r>
      <w:r w:rsidR="005C1BC2">
        <w:rPr>
          <w:lang w:val="en-US"/>
        </w:rPr>
        <w:t>DBF</w:t>
      </w:r>
      <w:r>
        <w:t>;</w:t>
      </w:r>
    </w:p>
    <w:p w14:paraId="52120046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- полноцветная печать постоянной информации на оборотной стороне Уведомлений;</w:t>
      </w:r>
    </w:p>
    <w:p w14:paraId="5006CD61" w14:textId="2ED5DCAD" w:rsidR="00AC17C3" w:rsidRDefault="00AC17C3" w:rsidP="00AC17C3">
      <w:pPr>
        <w:autoSpaceDE w:val="0"/>
        <w:autoSpaceDN w:val="0"/>
        <w:adjustRightInd w:val="0"/>
        <w:ind w:firstLine="567"/>
        <w:jc w:val="both"/>
      </w:pPr>
      <w:r w:rsidRPr="00AC17C3">
        <w:t>- формирование бесконвертных почтовых отправлений из отпечатанных Уведомлений;</w:t>
      </w:r>
    </w:p>
    <w:p w14:paraId="17A16668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- черно-белая печать переменных данных на лицевой стороне Уведомлений;</w:t>
      </w:r>
    </w:p>
    <w:p w14:paraId="25E2699E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- оформление сопроводительной документации;</w:t>
      </w:r>
    </w:p>
    <w:p w14:paraId="79FA90F6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lastRenderedPageBreak/>
        <w:t>- сортировка и упаковка готовых Уведомлений;</w:t>
      </w:r>
    </w:p>
    <w:p w14:paraId="1C9820E9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bookmarkStart w:id="0" w:name="_Hlk497303036"/>
      <w:r>
        <w:t xml:space="preserve">- доставка Уведомлений </w:t>
      </w:r>
      <w:bookmarkEnd w:id="0"/>
      <w:r>
        <w:t>Заказчику в Цех № 11 почтовой связи Санкт-Петербургского почтамта, расположенного по адресу: г. Санкт-Петербург, Полтавский проезд, дом 9А, по рабочим дням с 09.00 до 18.00 часов.</w:t>
      </w:r>
    </w:p>
    <w:p w14:paraId="133341B8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При оказании данной услуги Исполнитель несёт затраты по организации защищенного канала связи для передачи данных и сервера для их хранения, закупке бумаги, расходных материалов, упаковочной тары, транспортной логистики, которые, наряду с прочими затратами, включены в стоимость изделия.</w:t>
      </w:r>
    </w:p>
    <w:p w14:paraId="28E3F417" w14:textId="1D6B902B" w:rsidR="00704309" w:rsidRDefault="00E237A8" w:rsidP="00CD5501">
      <w:pPr>
        <w:autoSpaceDE w:val="0"/>
        <w:autoSpaceDN w:val="0"/>
        <w:adjustRightInd w:val="0"/>
        <w:ind w:firstLine="567"/>
        <w:jc w:val="both"/>
        <w:rPr>
          <w:spacing w:val="-7"/>
        </w:rPr>
      </w:pPr>
      <w:r>
        <w:t>3.1.4.</w:t>
      </w:r>
      <w:r>
        <w:tab/>
        <w:t>Заказчик не берет на себя обязательств заказать весь предварительный объем печати.</w:t>
      </w:r>
    </w:p>
    <w:p w14:paraId="4C17D286" w14:textId="77777777" w:rsidR="00704309" w:rsidRDefault="00E237A8">
      <w:pPr>
        <w:tabs>
          <w:tab w:val="left" w:pos="1418"/>
        </w:tabs>
        <w:ind w:firstLine="567"/>
        <w:rPr>
          <w:b/>
        </w:rPr>
      </w:pPr>
      <w:r>
        <w:rPr>
          <w:b/>
        </w:rPr>
        <w:t>3.2.</w:t>
      </w:r>
      <w:r>
        <w:rPr>
          <w:b/>
        </w:rPr>
        <w:tab/>
        <w:t>Требования к последовательности этапов оказания услуг</w:t>
      </w:r>
    </w:p>
    <w:p w14:paraId="48F4330C" w14:textId="77777777" w:rsidR="00704309" w:rsidRDefault="00E237A8">
      <w:pPr>
        <w:tabs>
          <w:tab w:val="left" w:pos="1418"/>
        </w:tabs>
        <w:ind w:firstLine="567"/>
        <w:rPr>
          <w:spacing w:val="-7"/>
        </w:rPr>
      </w:pPr>
      <w:r>
        <w:rPr>
          <w:spacing w:val="-7"/>
        </w:rPr>
        <w:t>3.2.3</w:t>
      </w:r>
      <w:r>
        <w:rPr>
          <w:spacing w:val="-1"/>
        </w:rPr>
        <w:t>.</w:t>
      </w:r>
      <w:r>
        <w:rPr>
          <w:spacing w:val="-1"/>
        </w:rPr>
        <w:tab/>
        <w:t xml:space="preserve">Файлы данных для печати Уведомлений выгружаются Заказчиком Исполнителю </w:t>
      </w:r>
      <w:r>
        <w:rPr>
          <w:b/>
          <w:spacing w:val="-1"/>
        </w:rPr>
        <w:t>ежеквартально</w:t>
      </w:r>
      <w:r>
        <w:rPr>
          <w:spacing w:val="-1"/>
        </w:rPr>
        <w:t xml:space="preserve"> в период с </w:t>
      </w:r>
      <w:r>
        <w:rPr>
          <w:b/>
          <w:spacing w:val="-1"/>
        </w:rPr>
        <w:t>15 по 30 число</w:t>
      </w:r>
      <w:r>
        <w:rPr>
          <w:spacing w:val="-1"/>
        </w:rPr>
        <w:t xml:space="preserve"> месяца, следующего за отчетным кварталом.</w:t>
      </w:r>
    </w:p>
    <w:p w14:paraId="5B57416D" w14:textId="77777777" w:rsidR="00704309" w:rsidRDefault="00E237A8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</w:rPr>
      </w:pPr>
      <w:r>
        <w:rPr>
          <w:spacing w:val="-7"/>
        </w:rPr>
        <w:t>3.2.4</w:t>
      </w:r>
      <w:r>
        <w:rPr>
          <w:spacing w:val="-1"/>
        </w:rPr>
        <w:t>.</w:t>
      </w:r>
      <w:r>
        <w:rPr>
          <w:spacing w:val="-1"/>
        </w:rPr>
        <w:tab/>
        <w:t>В течение 96-ти (Девяноста шести) часов с момента получения последнего пакета данных по заданию Заказчика Исполнитель обязан обеспечить:</w:t>
      </w:r>
    </w:p>
    <w:p w14:paraId="3D75EC48" w14:textId="77777777" w:rsidR="00704309" w:rsidRDefault="00E237A8">
      <w:pPr>
        <w:pStyle w:val="aff4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изготовление и упаковку </w:t>
      </w:r>
      <w:r>
        <w:rPr>
          <w:rFonts w:ascii="Times New Roman" w:hAnsi="Times New Roman" w:cs="Times New Roman"/>
          <w:color w:val="000000"/>
          <w:sz w:val="24"/>
          <w:szCs w:val="24"/>
        </w:rPr>
        <w:t>Уведомлений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14:paraId="6FF65F65" w14:textId="77777777" w:rsidR="00704309" w:rsidRDefault="00E237A8">
      <w:pPr>
        <w:pStyle w:val="aff4"/>
        <w:widowControl w:val="0"/>
        <w:numPr>
          <w:ilvl w:val="0"/>
          <w:numId w:val="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доставку и сдачу </w:t>
      </w:r>
      <w:r>
        <w:rPr>
          <w:rFonts w:ascii="Times New Roman" w:hAnsi="Times New Roman" w:cs="Times New Roman"/>
          <w:color w:val="000000"/>
          <w:sz w:val="24"/>
          <w:szCs w:val="24"/>
        </w:rPr>
        <w:t>Уведомлений</w:t>
      </w:r>
      <w:r>
        <w:rPr>
          <w:rFonts w:ascii="Times New Roman" w:hAnsi="Times New Roman" w:cs="Times New Roman"/>
          <w:sz w:val="24"/>
          <w:szCs w:val="24"/>
        </w:rPr>
        <w:t xml:space="preserve"> в Ц</w:t>
      </w:r>
      <w:r>
        <w:rPr>
          <w:rFonts w:ascii="Times New Roman" w:hAnsi="Times New Roman" w:cs="Times New Roman"/>
          <w:spacing w:val="-2"/>
          <w:sz w:val="24"/>
          <w:szCs w:val="24"/>
        </w:rPr>
        <w:t>ех № 11 почтовой связи Санкт-Петербургского почтамта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AAA14F" w14:textId="77777777" w:rsidR="00704309" w:rsidRDefault="00E237A8">
      <w:pPr>
        <w:ind w:firstLine="567"/>
        <w:rPr>
          <w:b/>
        </w:rPr>
      </w:pPr>
      <w:r>
        <w:rPr>
          <w:b/>
        </w:rPr>
        <w:t>3.3.</w:t>
      </w:r>
      <w:r>
        <w:rPr>
          <w:b/>
        </w:rPr>
        <w:tab/>
        <w:t>Требования к организации обеспечения услуг</w:t>
      </w:r>
    </w:p>
    <w:p w14:paraId="10FB2586" w14:textId="7DDD14C4" w:rsidR="00704309" w:rsidRDefault="00266FB3">
      <w:pPr>
        <w:pStyle w:val="afc"/>
        <w:tabs>
          <w:tab w:val="left" w:pos="1418"/>
        </w:tabs>
        <w:spacing w:after="0"/>
        <w:ind w:left="0" w:firstLine="567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3.3.1. </w:t>
      </w:r>
      <w:r w:rsidR="00E237A8">
        <w:rPr>
          <w:sz w:val="24"/>
          <w:szCs w:val="26"/>
        </w:rPr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0DDB46A5" w14:textId="77777777" w:rsidR="00704309" w:rsidRDefault="00E237A8">
      <w:pPr>
        <w:ind w:firstLine="567"/>
        <w:rPr>
          <w:b/>
        </w:rPr>
      </w:pPr>
      <w:r>
        <w:rPr>
          <w:b/>
        </w:rPr>
        <w:t>3.4.</w:t>
      </w:r>
      <w:r>
        <w:rPr>
          <w:b/>
        </w:rPr>
        <w:tab/>
        <w:t>Требования к применяемым материалам и оборудованию</w:t>
      </w:r>
    </w:p>
    <w:p w14:paraId="3031EDED" w14:textId="77777777" w:rsidR="00704309" w:rsidRDefault="00E237A8">
      <w:pPr>
        <w:tabs>
          <w:tab w:val="center" w:pos="0"/>
          <w:tab w:val="left" w:pos="1418"/>
          <w:tab w:val="left" w:pos="1560"/>
        </w:tabs>
        <w:ind w:firstLine="567"/>
        <w:jc w:val="both"/>
        <w:rPr>
          <w:b/>
        </w:rPr>
      </w:pPr>
      <w:r>
        <w:rPr>
          <w:b/>
        </w:rPr>
        <w:t>3.4.1.</w:t>
      </w:r>
      <w:r>
        <w:rPr>
          <w:b/>
        </w:rPr>
        <w:tab/>
        <w:t>Требования к готовым Уведомлениям, конструкция и технические параметры:</w:t>
      </w:r>
    </w:p>
    <w:p w14:paraId="0681699A" w14:textId="77777777" w:rsidR="00704309" w:rsidRDefault="00E237A8">
      <w:pPr>
        <w:shd w:val="clear" w:color="auto" w:fill="FFFFFF"/>
        <w:tabs>
          <w:tab w:val="left" w:pos="1418"/>
        </w:tabs>
        <w:ind w:right="5" w:firstLine="567"/>
        <w:jc w:val="both"/>
      </w:pPr>
      <w:r>
        <w:rPr>
          <w:spacing w:val="-6"/>
        </w:rPr>
        <w:t>3.4.1.1.</w:t>
      </w:r>
      <w:r>
        <w:rPr>
          <w:spacing w:val="-6"/>
        </w:rPr>
        <w:tab/>
        <w:t xml:space="preserve">Образец </w:t>
      </w:r>
      <w:r>
        <w:rPr>
          <w:color w:val="000000"/>
        </w:rPr>
        <w:t>Уведомлений</w:t>
      </w:r>
      <w:r>
        <w:t xml:space="preserve"> приведён в Приложении № 1 к настоящему Техническому заданию.</w:t>
      </w:r>
    </w:p>
    <w:p w14:paraId="2DBCFDE1" w14:textId="467D9078" w:rsidR="00704309" w:rsidRDefault="00E237A8">
      <w:pPr>
        <w:shd w:val="clear" w:color="auto" w:fill="FFFFFF"/>
        <w:tabs>
          <w:tab w:val="left" w:pos="1114"/>
          <w:tab w:val="left" w:pos="1418"/>
        </w:tabs>
        <w:ind w:right="5" w:firstLine="567"/>
        <w:jc w:val="both"/>
      </w:pPr>
      <w:r>
        <w:rPr>
          <w:spacing w:val="-6"/>
        </w:rPr>
        <w:t>3.4.1.2.</w:t>
      </w:r>
      <w:r>
        <w:rPr>
          <w:spacing w:val="-6"/>
        </w:rPr>
        <w:tab/>
      </w:r>
      <w:r>
        <w:t xml:space="preserve">Конструкция уведомлений в развернутом виде представляет собой лист формата </w:t>
      </w:r>
      <w:r>
        <w:rPr>
          <w:b/>
        </w:rPr>
        <w:t>210*297 (±1) мм.</w:t>
      </w:r>
      <w:r>
        <w:t xml:space="preserve"> В собранном виде уведомление представляет собой </w:t>
      </w:r>
      <w:r w:rsidR="0064629F" w:rsidRPr="0064629F">
        <w:t xml:space="preserve">бесконвертное почтовое отправление - </w:t>
      </w:r>
      <w:r>
        <w:t xml:space="preserve">прямоугольник </w:t>
      </w:r>
      <w:r>
        <w:rPr>
          <w:b/>
        </w:rPr>
        <w:t>210*117 (±1)</w:t>
      </w:r>
      <w:r>
        <w:t xml:space="preserve"> мм. с двумя фальцами, боковой отрывной перфорацией справа и слева на расстоянии 12 мм. от боковых сторон. </w:t>
      </w:r>
      <w:r>
        <w:rPr>
          <w:spacing w:val="-1"/>
        </w:rPr>
        <w:t xml:space="preserve"> Немелованная бумага с содержанием древесной массы плотностью </w:t>
      </w:r>
      <w:r>
        <w:rPr>
          <w:b/>
          <w:spacing w:val="-1"/>
        </w:rPr>
        <w:t>70-80 г/кв.м.</w:t>
      </w:r>
      <w:r>
        <w:rPr>
          <w:spacing w:val="-1"/>
        </w:rPr>
        <w:t xml:space="preserve"> </w:t>
      </w:r>
      <w:r>
        <w:t>Не допускается вытекание клея за пределы перфорации и наружу квитанции. Скрепление должно обеспечивать отрывание по линии перфорации. Не допускается наличие в перфорации пробелов и неполного пробоя.</w:t>
      </w:r>
    </w:p>
    <w:p w14:paraId="46647EC6" w14:textId="77777777" w:rsidR="00704309" w:rsidRDefault="00E237A8">
      <w:pPr>
        <w:shd w:val="clear" w:color="auto" w:fill="FFFFFF"/>
        <w:tabs>
          <w:tab w:val="left" w:pos="1114"/>
          <w:tab w:val="left" w:pos="1418"/>
        </w:tabs>
        <w:ind w:firstLine="567"/>
        <w:jc w:val="both"/>
      </w:pPr>
      <w:r>
        <w:rPr>
          <w:spacing w:val="-6"/>
        </w:rPr>
        <w:t>3.4.1.3</w:t>
      </w:r>
      <w:r>
        <w:rPr>
          <w:spacing w:val="-7"/>
        </w:rPr>
        <w:t>.</w:t>
      </w:r>
      <w:r>
        <w:tab/>
        <w:t xml:space="preserve">Печать информационных модулей (полиграфии) на </w:t>
      </w:r>
      <w:r>
        <w:rPr>
          <w:color w:val="000000"/>
        </w:rPr>
        <w:t>Уведомлениях</w:t>
      </w:r>
      <w:r>
        <w:t xml:space="preserve"> должна быть выполнена красочностью </w:t>
      </w:r>
      <w:r>
        <w:rPr>
          <w:b/>
        </w:rPr>
        <w:t>4+0</w:t>
      </w:r>
      <w:r>
        <w:t xml:space="preserve"> (СМ</w:t>
      </w:r>
      <w:r>
        <w:rPr>
          <w:lang w:val="en-US"/>
        </w:rPr>
        <w:t>Y</w:t>
      </w:r>
      <w:r>
        <w:t>К).</w:t>
      </w:r>
    </w:p>
    <w:p w14:paraId="18604A33" w14:textId="77777777" w:rsidR="00704309" w:rsidRDefault="00E237A8">
      <w:pPr>
        <w:shd w:val="clear" w:color="auto" w:fill="FFFFFF"/>
        <w:tabs>
          <w:tab w:val="left" w:pos="1418"/>
        </w:tabs>
        <w:ind w:right="5" w:firstLine="567"/>
        <w:jc w:val="both"/>
      </w:pPr>
      <w:r>
        <w:t>Проступание краски на сторону, обратную печати и растекание краски по волокнам бумаги не допускается. Используемые краски должны иметь стойкость к выцветанию под действием солнечного света и не растекаться при воздействии воды.</w:t>
      </w:r>
    </w:p>
    <w:p w14:paraId="410B38F4" w14:textId="77777777" w:rsidR="00704309" w:rsidRDefault="00E237A8">
      <w:pPr>
        <w:shd w:val="clear" w:color="auto" w:fill="FFFFFF"/>
        <w:tabs>
          <w:tab w:val="left" w:pos="1418"/>
        </w:tabs>
        <w:ind w:right="5" w:firstLine="567"/>
        <w:jc w:val="both"/>
      </w:pPr>
      <w:r>
        <w:t xml:space="preserve">Печать персонализированного </w:t>
      </w:r>
      <w:r>
        <w:rPr>
          <w:color w:val="000000"/>
        </w:rPr>
        <w:t>Уведомления</w:t>
      </w:r>
      <w:r>
        <w:t xml:space="preserve"> должна быть выполнена красочностью </w:t>
      </w:r>
      <w:r>
        <w:rPr>
          <w:b/>
        </w:rPr>
        <w:t>0+1</w:t>
      </w:r>
      <w:r>
        <w:t xml:space="preserve"> (</w:t>
      </w:r>
      <w:r>
        <w:rPr>
          <w:lang w:val="en-US"/>
        </w:rPr>
        <w:t>black</w:t>
      </w:r>
      <w:r>
        <w:t>) с возможностью выделения критически значимой информации. Вся персональная информация должна соответствовать информации, предоставленной в пакетах данных. Цифровая персонализация должна обеспечивать уверенное чтение текста не менее 6 пт, иметь достаточную контрастность для визуального прочтения и считывания штрих-кода на всех типах сканеров. Не допускается «пятнистость» текста и изображения, осыпание тонера на фальцах, растекание текста и изображения под воздействием воды. Применяемые краски должны обеспечивать стойкость к выцветанию текста и изображения в течение не менее 3-х лет.</w:t>
      </w:r>
    </w:p>
    <w:p w14:paraId="6694CBD8" w14:textId="77777777" w:rsidR="00704309" w:rsidRDefault="00E237A8">
      <w:pPr>
        <w:shd w:val="clear" w:color="auto" w:fill="FFFFFF"/>
        <w:tabs>
          <w:tab w:val="left" w:pos="931"/>
        </w:tabs>
        <w:ind w:right="14" w:firstLine="567"/>
        <w:jc w:val="both"/>
        <w:rPr>
          <w:b/>
        </w:rPr>
      </w:pPr>
      <w:r>
        <w:rPr>
          <w:b/>
          <w:spacing w:val="-7"/>
        </w:rPr>
        <w:t>3.4.</w:t>
      </w:r>
      <w:r w:rsidR="00EC62D7">
        <w:rPr>
          <w:b/>
          <w:spacing w:val="-7"/>
        </w:rPr>
        <w:t>2</w:t>
      </w:r>
      <w:r>
        <w:rPr>
          <w:b/>
        </w:rPr>
        <w:t>.</w:t>
      </w:r>
      <w:r>
        <w:rPr>
          <w:b/>
        </w:rPr>
        <w:tab/>
        <w:t xml:space="preserve">Общие требования к качеству и внешнему виду </w:t>
      </w:r>
      <w:r>
        <w:rPr>
          <w:b/>
          <w:spacing w:val="-7"/>
        </w:rPr>
        <w:t>Уведомлений</w:t>
      </w:r>
      <w:r>
        <w:rPr>
          <w:b/>
        </w:rPr>
        <w:t>:</w:t>
      </w:r>
    </w:p>
    <w:p w14:paraId="755D0A30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spacing w:val="-7"/>
        </w:rPr>
      </w:pPr>
      <w:r>
        <w:rPr>
          <w:spacing w:val="-7"/>
        </w:rPr>
        <w:t>3.4.</w:t>
      </w:r>
      <w:r w:rsidR="00EC62D7">
        <w:rPr>
          <w:spacing w:val="-7"/>
        </w:rPr>
        <w:t>2</w:t>
      </w:r>
      <w:r>
        <w:rPr>
          <w:spacing w:val="-7"/>
        </w:rPr>
        <w:t>.1.</w:t>
      </w:r>
      <w:r>
        <w:rPr>
          <w:spacing w:val="-7"/>
        </w:rPr>
        <w:tab/>
      </w:r>
      <w:r>
        <w:rPr>
          <w:spacing w:val="-7"/>
        </w:rPr>
        <w:tab/>
        <w:t>Должна быть соблюдена стабильность цвета во всём тираже. Не допускается наличие «разнотона», отмарывания, непропечатки, смазывания краски, многочисленных забитых краской участков текста и иллюстраций, пробивания краски на оборот оттиска, нечёткой сдвоенной печати, делающей невозможным чтение текста и восприятие изображения, тенения, выщипывания волокон бумаги, масляных пятен, следов рук и других загрязнений.</w:t>
      </w:r>
    </w:p>
    <w:p w14:paraId="0D5CC2C9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spacing w:val="-7"/>
        </w:rPr>
      </w:pPr>
      <w:r>
        <w:rPr>
          <w:spacing w:val="-7"/>
        </w:rPr>
        <w:t>3.4.</w:t>
      </w:r>
      <w:r w:rsidR="00EC62D7">
        <w:rPr>
          <w:spacing w:val="-7"/>
        </w:rPr>
        <w:t>2</w:t>
      </w:r>
      <w:r>
        <w:rPr>
          <w:spacing w:val="-7"/>
        </w:rPr>
        <w:t>.2.</w:t>
      </w:r>
      <w:r>
        <w:rPr>
          <w:spacing w:val="-7"/>
        </w:rPr>
        <w:tab/>
      </w:r>
      <w:r>
        <w:rPr>
          <w:spacing w:val="-7"/>
        </w:rPr>
        <w:tab/>
        <w:t>Не допускается коробление Уведомлений по линии проклейки, разрывов бумаги, морщин, складок, загнутых углов и кромок, некачественной обработки краев («бахромы»).</w:t>
      </w:r>
    </w:p>
    <w:p w14:paraId="3AA94980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spacing w:val="-7"/>
        </w:rPr>
      </w:pPr>
      <w:r>
        <w:rPr>
          <w:spacing w:val="-7"/>
        </w:rPr>
        <w:t>3.4.</w:t>
      </w:r>
      <w:r w:rsidR="00EC62D7">
        <w:rPr>
          <w:spacing w:val="-7"/>
        </w:rPr>
        <w:t>2</w:t>
      </w:r>
      <w:r>
        <w:rPr>
          <w:spacing w:val="-7"/>
        </w:rPr>
        <w:t>.3.</w:t>
      </w:r>
      <w:r>
        <w:rPr>
          <w:spacing w:val="-7"/>
        </w:rPr>
        <w:tab/>
      </w:r>
      <w:r>
        <w:rPr>
          <w:spacing w:val="-7"/>
        </w:rPr>
        <w:tab/>
        <w:t>Недопустимо склеивание нескольких Уведомлений между собой.</w:t>
      </w:r>
    </w:p>
    <w:p w14:paraId="0B757AFC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spacing w:val="-7"/>
        </w:rPr>
      </w:pPr>
      <w:r>
        <w:rPr>
          <w:spacing w:val="-7"/>
        </w:rPr>
        <w:t>3.4.</w:t>
      </w:r>
      <w:r w:rsidR="00EC62D7">
        <w:rPr>
          <w:spacing w:val="-7"/>
        </w:rPr>
        <w:t>2</w:t>
      </w:r>
      <w:r>
        <w:rPr>
          <w:spacing w:val="-7"/>
        </w:rPr>
        <w:t>.4.</w:t>
      </w:r>
      <w:r>
        <w:rPr>
          <w:spacing w:val="-7"/>
        </w:rPr>
        <w:tab/>
      </w:r>
      <w:r>
        <w:rPr>
          <w:spacing w:val="-7"/>
        </w:rPr>
        <w:tab/>
        <w:t>Не допускается замятие Уведомлений при упаковке в короба.</w:t>
      </w:r>
    </w:p>
    <w:p w14:paraId="34FBD3F7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spacing w:val="-7"/>
        </w:rPr>
      </w:pPr>
      <w:r>
        <w:rPr>
          <w:spacing w:val="-7"/>
        </w:rPr>
        <w:lastRenderedPageBreak/>
        <w:t>3.4.</w:t>
      </w:r>
      <w:r w:rsidR="00EC62D7">
        <w:rPr>
          <w:spacing w:val="-7"/>
        </w:rPr>
        <w:t>2</w:t>
      </w:r>
      <w:r>
        <w:rPr>
          <w:spacing w:val="-7"/>
        </w:rPr>
        <w:t>.5.</w:t>
      </w:r>
      <w:r>
        <w:rPr>
          <w:spacing w:val="-7"/>
        </w:rPr>
        <w:tab/>
      </w:r>
      <w:r>
        <w:rPr>
          <w:spacing w:val="-7"/>
        </w:rPr>
        <w:tab/>
        <w:t>Весь возникший в процессе производства по вине Исполнителя брак должен быть восстановлен в полном объёме и помещен в общий тираж согласно установленной сортировке. Не допускается упаковка восстановленного брака в отдельные короба.</w:t>
      </w:r>
    </w:p>
    <w:p w14:paraId="3BFF69F8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3.</w:t>
      </w:r>
      <w:r w:rsidR="00EC62D7">
        <w:t>4</w:t>
      </w:r>
      <w:r>
        <w:t>.</w:t>
      </w:r>
      <w:r w:rsidR="00EC62D7">
        <w:t>2</w:t>
      </w:r>
      <w:r>
        <w:t>.</w:t>
      </w:r>
      <w:r w:rsidR="00EC62D7">
        <w:t>6</w:t>
      </w:r>
      <w:r>
        <w:t>.</w:t>
      </w:r>
      <w:r>
        <w:tab/>
        <w:t xml:space="preserve">Тираж </w:t>
      </w:r>
      <w:r>
        <w:rPr>
          <w:spacing w:val="-7"/>
        </w:rPr>
        <w:t>Уведомлений</w:t>
      </w:r>
      <w:r>
        <w:t xml:space="preserve"> должен быть отсортирован с учётом требований по сортировке и упаковке АО «Почта России».</w:t>
      </w:r>
    </w:p>
    <w:p w14:paraId="5091349F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3.</w:t>
      </w:r>
      <w:r w:rsidR="00EC62D7">
        <w:t>4</w:t>
      </w:r>
      <w:r>
        <w:t>.</w:t>
      </w:r>
      <w:r w:rsidR="00EC62D7">
        <w:t>2</w:t>
      </w:r>
      <w:r>
        <w:t>.</w:t>
      </w:r>
      <w:r w:rsidR="00EC62D7">
        <w:t>7</w:t>
      </w:r>
      <w:r>
        <w:tab/>
        <w:t xml:space="preserve">По факту изготовления </w:t>
      </w:r>
      <w:r>
        <w:rPr>
          <w:spacing w:val="-7"/>
        </w:rPr>
        <w:t>Уведомлений</w:t>
      </w:r>
      <w:r>
        <w:t xml:space="preserve"> Исполнитель обязан обеспечить формирование, печать и передачу Заказчику Актов оказанных услуг, счетов на оплату, товарно-транспортных накладных, а также не менее 10 образцов готовой продукции по каждому направленному макету и т.д.</w:t>
      </w:r>
    </w:p>
    <w:p w14:paraId="6D9C9652" w14:textId="77777777" w:rsidR="00704309" w:rsidRDefault="00E237A8">
      <w:pPr>
        <w:shd w:val="clear" w:color="auto" w:fill="FFFFFF"/>
        <w:tabs>
          <w:tab w:val="left" w:pos="1276"/>
        </w:tabs>
        <w:ind w:right="14" w:firstLine="567"/>
        <w:jc w:val="both"/>
        <w:rPr>
          <w:spacing w:val="-7"/>
        </w:rPr>
      </w:pPr>
      <w:r>
        <w:rPr>
          <w:spacing w:val="-7"/>
        </w:rPr>
        <w:t>3.4.</w:t>
      </w:r>
      <w:r w:rsidR="00EC62D7">
        <w:rPr>
          <w:spacing w:val="-7"/>
        </w:rPr>
        <w:t>2</w:t>
      </w:r>
      <w:r>
        <w:rPr>
          <w:spacing w:val="-7"/>
        </w:rPr>
        <w:t>.</w:t>
      </w:r>
      <w:r w:rsidR="00EC62D7">
        <w:rPr>
          <w:spacing w:val="-7"/>
        </w:rPr>
        <w:t>8</w:t>
      </w:r>
      <w:r>
        <w:rPr>
          <w:spacing w:val="-7"/>
        </w:rPr>
        <w:t>.</w:t>
      </w:r>
      <w:r>
        <w:rPr>
          <w:spacing w:val="-7"/>
        </w:rPr>
        <w:tab/>
      </w:r>
      <w:r>
        <w:rPr>
          <w:spacing w:val="-7"/>
        </w:rPr>
        <w:tab/>
        <w:t>Парк оборудования Исполнителя должен обеспечивать полный цикл</w:t>
      </w:r>
      <w:r>
        <w:rPr>
          <w:spacing w:val="-7"/>
        </w:rPr>
        <w:br/>
        <w:t>изготовления Уведомлений. Мощность производственного комплекса Исполнителя должна удовлетворять потребностям Заказчика.</w:t>
      </w:r>
    </w:p>
    <w:p w14:paraId="2B3FAA79" w14:textId="77777777" w:rsidR="00704309" w:rsidRDefault="00E237A8">
      <w:pPr>
        <w:shd w:val="clear" w:color="auto" w:fill="FFFFFF"/>
        <w:tabs>
          <w:tab w:val="left" w:pos="931"/>
        </w:tabs>
        <w:ind w:right="14" w:firstLine="567"/>
        <w:jc w:val="both"/>
        <w:rPr>
          <w:b/>
        </w:rPr>
      </w:pPr>
      <w:r>
        <w:rPr>
          <w:b/>
        </w:rPr>
        <w:t>3.4.</w:t>
      </w:r>
      <w:r w:rsidR="00EC62D7">
        <w:rPr>
          <w:b/>
        </w:rPr>
        <w:t>3</w:t>
      </w:r>
      <w:r>
        <w:rPr>
          <w:b/>
        </w:rPr>
        <w:t>.</w:t>
      </w:r>
      <w:r>
        <w:rPr>
          <w:b/>
        </w:rPr>
        <w:tab/>
        <w:t>Требования к сортировке, упаковке и сопроводительной документации.</w:t>
      </w:r>
    </w:p>
    <w:p w14:paraId="447B9FFA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color w:val="000000"/>
        </w:rPr>
      </w:pPr>
      <w:r>
        <w:t>3.4.</w:t>
      </w:r>
      <w:r w:rsidR="00EC62D7">
        <w:t>3</w:t>
      </w:r>
      <w:r>
        <w:t>.1</w:t>
      </w:r>
      <w:r>
        <w:rPr>
          <w:color w:val="000000"/>
        </w:rPr>
        <w:t>.</w:t>
      </w:r>
      <w:r>
        <w:rPr>
          <w:color w:val="000000"/>
        </w:rPr>
        <w:tab/>
        <w:t>Тираж Уведомлений должен быть отсортирован с учётом требований по сортировке и упаковке АО «Почта России».</w:t>
      </w:r>
    </w:p>
    <w:p w14:paraId="55B50040" w14:textId="77777777" w:rsidR="00704309" w:rsidRDefault="00E237A8">
      <w:pPr>
        <w:shd w:val="clear" w:color="auto" w:fill="FFFFFF" w:themeFill="background1"/>
        <w:tabs>
          <w:tab w:val="left" w:pos="1282"/>
        </w:tabs>
        <w:ind w:right="14" w:firstLine="567"/>
        <w:jc w:val="both"/>
        <w:rPr>
          <w:color w:val="000000"/>
        </w:rPr>
      </w:pPr>
      <w:r>
        <w:t>3.4.</w:t>
      </w:r>
      <w:r w:rsidR="00EC62D7">
        <w:t>3</w:t>
      </w:r>
      <w:r>
        <w:t>.2</w:t>
      </w:r>
      <w:r>
        <w:rPr>
          <w:color w:val="000000"/>
        </w:rPr>
        <w:t>.</w:t>
      </w:r>
      <w:r>
        <w:rPr>
          <w:color w:val="000000"/>
        </w:rPr>
        <w:tab/>
        <w:t xml:space="preserve">Ежеквартально, по факту печати Уведомлений Исполнитель обязан обеспечить формирование и печать Актов </w:t>
      </w:r>
      <w:r w:rsidR="00EC62D7">
        <w:rPr>
          <w:color w:val="000000"/>
        </w:rPr>
        <w:t>приема-передачи оказанных услуг</w:t>
      </w:r>
      <w:r>
        <w:rPr>
          <w:color w:val="000000"/>
        </w:rPr>
        <w:t>, счетов на оплату, товарно-транспортных накладных.</w:t>
      </w:r>
    </w:p>
    <w:p w14:paraId="1BD78D90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>3.4.</w:t>
      </w:r>
      <w:r w:rsidR="00EC62D7">
        <w:t>3</w:t>
      </w:r>
      <w:r>
        <w:t>.</w:t>
      </w:r>
      <w:r>
        <w:tab/>
        <w:t>Парк оборудования Исполнителя должен обеспечивать полный цикл изготовления Уведомлений. Мощность производственного комплекса Исполнителя должна удовлетворять потребностям Заказчика.</w:t>
      </w:r>
    </w:p>
    <w:p w14:paraId="375E9FE2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b/>
        </w:rPr>
      </w:pPr>
      <w:r>
        <w:rPr>
          <w:b/>
        </w:rPr>
        <w:t>3.5.</w:t>
      </w:r>
      <w:r>
        <w:rPr>
          <w:b/>
        </w:rPr>
        <w:tab/>
        <w:t>Требования безопасности</w:t>
      </w:r>
    </w:p>
    <w:p w14:paraId="44288162" w14:textId="77777777" w:rsidR="00704309" w:rsidRDefault="00E237A8">
      <w:pPr>
        <w:ind w:firstLine="567"/>
        <w:jc w:val="both"/>
      </w:pPr>
      <w:r>
        <w:t>3.5.1.</w:t>
      </w:r>
      <w:r>
        <w:tab/>
        <w:t xml:space="preserve">При подписании договора возмездного оказания услуг по изготовлению и доставке </w:t>
      </w:r>
      <w:r>
        <w:rPr>
          <w:spacing w:val="-7"/>
        </w:rPr>
        <w:t>Уведомлений</w:t>
      </w:r>
      <w:r>
        <w:t xml:space="preserve"> необходимо подписать Соглашение об обеспечении безопасности персональных данных.</w:t>
      </w:r>
    </w:p>
    <w:p w14:paraId="60F87619" w14:textId="77777777" w:rsidR="00704309" w:rsidRDefault="00E237A8">
      <w:pPr>
        <w:ind w:firstLine="567"/>
        <w:jc w:val="both"/>
      </w:pPr>
      <w:r>
        <w:t>3.5.2</w:t>
      </w:r>
      <w:r>
        <w:tab/>
        <w:t>Исполнитель обязуется соблюдать требования Федерального закона № 152-ФЗ от</w:t>
      </w:r>
      <w:r>
        <w:br/>
        <w:t>27 июля 2006 года «О персональных данных» и обеспечивать надлежащую конфиденциальность получаемых Исполнителем в процессе исполнения настоящего Договора персональных данных.</w:t>
      </w:r>
    </w:p>
    <w:p w14:paraId="36D793B2" w14:textId="77777777" w:rsidR="00704309" w:rsidRDefault="00E237A8">
      <w:pPr>
        <w:ind w:firstLine="567"/>
        <w:jc w:val="both"/>
      </w:pPr>
      <w:r>
        <w:t>3.5.3.</w:t>
      </w:r>
      <w:r>
        <w:tab/>
        <w:t>Исполнитель должен обеспечивать защиту персональных данных, используемых при выполнении работ (оказании услуг) по настоящему Договору, и принимать необходимые меры во избежание таких правонарушений, как кражи персональных данных и их изменение, блокирование, копирование и других незаконных действий, руководствуясь положениями Федерального закона</w:t>
      </w:r>
      <w:r>
        <w:br/>
        <w:t xml:space="preserve"> № 152-ФЗ от 27 июля 2006 г. «О персональных данных», Федерального закона № 149-ФЗ от 27 июля 2006 г. «Об информации, информационных технологиях и о защите информации», Постановления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 Постановления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 </w:t>
      </w:r>
    </w:p>
    <w:p w14:paraId="0749DBC0" w14:textId="77777777" w:rsidR="00704309" w:rsidRDefault="00E237A8">
      <w:pPr>
        <w:ind w:firstLine="567"/>
        <w:jc w:val="both"/>
      </w:pPr>
      <w:r>
        <w:t>3.5.4.</w:t>
      </w:r>
      <w:r>
        <w:tab/>
        <w:t>Исполнитель обязуется предоставить Заказчику копию документа, подтверждающего включение Исполнителя Роскомнадзором в реестр операторов, осуществляющих обработку персональных данных;</w:t>
      </w:r>
    </w:p>
    <w:p w14:paraId="377FFE30" w14:textId="77777777" w:rsidR="00704309" w:rsidRDefault="00E237A8">
      <w:pPr>
        <w:ind w:firstLine="567"/>
        <w:jc w:val="both"/>
      </w:pPr>
      <w:bookmarkStart w:id="1" w:name="_Hlk512430875"/>
      <w:r>
        <w:t>3.5.5.</w:t>
      </w:r>
      <w:r>
        <w:tab/>
        <w:t>Исполнитель для обеспечения безопасности персональных данных, полученных от Заказчика и обрабатываемых в рамках настоящего Договора в информационных системах, эксплуатируемых Исполнителем, в части автоматизированных рабочих мест, находящихся по месту нахождения Исполнителя, обязан:</w:t>
      </w:r>
    </w:p>
    <w:p w14:paraId="44473C12" w14:textId="77777777" w:rsidR="00704309" w:rsidRDefault="00E237A8">
      <w:pPr>
        <w:ind w:firstLine="567"/>
        <w:jc w:val="both"/>
      </w:pPr>
      <w:r>
        <w:t>3.5.5.1.</w:t>
      </w:r>
      <w:r>
        <w:tab/>
        <w:t xml:space="preserve">Определить угрозы безопасности персональных данных при их обработке в информационных системах персональных данных; </w:t>
      </w:r>
    </w:p>
    <w:p w14:paraId="7BD86710" w14:textId="77777777" w:rsidR="00704309" w:rsidRDefault="00E237A8">
      <w:pPr>
        <w:ind w:firstLine="567"/>
        <w:jc w:val="both"/>
      </w:pPr>
      <w:r>
        <w:t>3.5.5.2.</w:t>
      </w:r>
      <w:r>
        <w:tab/>
        <w:t xml:space="preserve">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данных; </w:t>
      </w:r>
    </w:p>
    <w:p w14:paraId="37F6B990" w14:textId="77777777" w:rsidR="00704309" w:rsidRDefault="00E237A8">
      <w:pPr>
        <w:ind w:firstLine="567"/>
        <w:jc w:val="both"/>
      </w:pPr>
      <w:r>
        <w:t>3.5.5.3.</w:t>
      </w:r>
      <w:r>
        <w:tab/>
        <w:t>Применять прошедшие в установленном порядке процедуру оценки соответствия средств защиты информации (подтверждается предоставлением Исполнителем действующего аттестата соответствия, выданного организацией-лицензиатом ФСТЭК России);  </w:t>
      </w:r>
    </w:p>
    <w:p w14:paraId="0F39A0C2" w14:textId="77777777" w:rsidR="00704309" w:rsidRDefault="00E237A8">
      <w:pPr>
        <w:ind w:firstLine="567"/>
        <w:jc w:val="both"/>
      </w:pPr>
      <w:r>
        <w:t>3.5.5.4.</w:t>
      </w:r>
      <w:r>
        <w:tab/>
        <w:t xml:space="preserve">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данных; </w:t>
      </w:r>
    </w:p>
    <w:p w14:paraId="30D8E4FB" w14:textId="77777777" w:rsidR="00704309" w:rsidRDefault="00E237A8">
      <w:pPr>
        <w:ind w:firstLine="567"/>
        <w:jc w:val="both"/>
      </w:pPr>
      <w:r>
        <w:lastRenderedPageBreak/>
        <w:t>3.5.5.5.</w:t>
      </w:r>
      <w:r>
        <w:tab/>
        <w:t xml:space="preserve">Обнаруживать факты несанкционированного доступа к персональным данным и принимать необходимые меры; </w:t>
      </w:r>
    </w:p>
    <w:p w14:paraId="0BD534FF" w14:textId="77777777" w:rsidR="00704309" w:rsidRDefault="00E237A8">
      <w:pPr>
        <w:ind w:firstLine="567"/>
        <w:jc w:val="both"/>
      </w:pPr>
      <w:r>
        <w:t>3.5.5.6.</w:t>
      </w:r>
      <w:r>
        <w:tab/>
        <w:t xml:space="preserve">Восстанавливать персональные данные, модифицированные или уничтоженные вследствие несанкционированного доступа к ним; </w:t>
      </w:r>
    </w:p>
    <w:p w14:paraId="0D5EDCE0" w14:textId="77777777" w:rsidR="00704309" w:rsidRDefault="00E237A8">
      <w:pPr>
        <w:ind w:firstLine="567"/>
        <w:jc w:val="both"/>
      </w:pPr>
      <w:r>
        <w:t>3.5.5.7.</w:t>
      </w:r>
      <w:r>
        <w:tab/>
        <w:t xml:space="preserve">Установить правила доступа к персональным данным, обрабатываемым в информационной системе персональных данных, а также обеспечить регистрацию и учет всех действий, совершаемых с персональными данными в информационной системе персональных данных. </w:t>
      </w:r>
      <w:bookmarkEnd w:id="1"/>
    </w:p>
    <w:p w14:paraId="0B4C46BC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b/>
        </w:rPr>
      </w:pPr>
      <w:r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0842471C" w14:textId="77777777" w:rsidR="00704309" w:rsidRDefault="00E237A8">
      <w:pPr>
        <w:ind w:firstLine="567"/>
        <w:jc w:val="both"/>
      </w:pPr>
      <w:r>
        <w:t>3.6.1.</w:t>
      </w:r>
      <w:r>
        <w:tab/>
        <w:t>Исполнитель обязан передать сканированные копии документов, подтверждающих факт оказания услуг, средствами факсимильной/электронной связи по адресу электронной почты ответственного лица со стороны Заказчика (Акт приема-передачи тиража в АО «Почта России») в течение 3 (Трех) рабочих дней после оказания услуг. Оригиналы документов, подтверждающих факт оказания услуг (подписанные Исполнителем Акт оказанных услуг, иные документы, подтверждающие факт оказания услуг, и счета–фактуры (при наличии)), должны быть направлены Заказчику не позднее 5 (Пяти) календарных дней, считая с даты окончания оказания услуг.</w:t>
      </w:r>
    </w:p>
    <w:p w14:paraId="71AEA21C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color w:val="000000"/>
        </w:rPr>
      </w:pPr>
      <w:r>
        <w:rPr>
          <w:b/>
        </w:rPr>
        <w:t>3.7. Требования к гарантийным обязательствам</w:t>
      </w:r>
    </w:p>
    <w:p w14:paraId="538DFB11" w14:textId="77777777" w:rsidR="00704309" w:rsidRDefault="00E237A8">
      <w:pPr>
        <w:ind w:firstLine="567"/>
        <w:jc w:val="both"/>
      </w:pPr>
      <w:r>
        <w:t>К услугам не устанавливаются.</w:t>
      </w:r>
    </w:p>
    <w:p w14:paraId="08E58E6D" w14:textId="77777777" w:rsidR="00704309" w:rsidRDefault="00E237A8">
      <w:pPr>
        <w:shd w:val="clear" w:color="auto" w:fill="FFFFFF"/>
        <w:tabs>
          <w:tab w:val="left" w:pos="1282"/>
        </w:tabs>
        <w:ind w:right="14" w:firstLine="567"/>
        <w:jc w:val="both"/>
        <w:rPr>
          <w:b/>
        </w:rPr>
      </w:pPr>
      <w:r>
        <w:rPr>
          <w:b/>
        </w:rPr>
        <w:t xml:space="preserve">3.8. Ответственность исполнителя </w:t>
      </w:r>
    </w:p>
    <w:p w14:paraId="69959781" w14:textId="77777777" w:rsidR="00704309" w:rsidRDefault="00E237A8">
      <w:pPr>
        <w:autoSpaceDE w:val="0"/>
        <w:autoSpaceDN w:val="0"/>
        <w:adjustRightInd w:val="0"/>
        <w:ind w:firstLine="567"/>
        <w:jc w:val="both"/>
      </w:pPr>
      <w:r>
        <w:t xml:space="preserve">В соответствии с законодательством Российской Федерации и Договором. </w:t>
      </w:r>
    </w:p>
    <w:p w14:paraId="2AE21AA3" w14:textId="77777777" w:rsidR="00704309" w:rsidRDefault="00E237A8">
      <w:pPr>
        <w:pStyle w:val="afc"/>
        <w:tabs>
          <w:tab w:val="left" w:pos="1418"/>
        </w:tabs>
        <w:spacing w:after="0"/>
        <w:ind w:left="0" w:firstLine="567"/>
        <w:jc w:val="both"/>
        <w:rPr>
          <w:sz w:val="24"/>
          <w:szCs w:val="26"/>
        </w:rPr>
      </w:pPr>
      <w:r>
        <w:rPr>
          <w:sz w:val="24"/>
          <w:szCs w:val="26"/>
        </w:rPr>
        <w:t>3.8.1.</w:t>
      </w:r>
      <w:r>
        <w:rPr>
          <w:sz w:val="24"/>
          <w:szCs w:val="26"/>
        </w:rPr>
        <w:tab/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3F24B2D6" w14:textId="77777777" w:rsidR="00704309" w:rsidRDefault="00E237A8">
      <w:pPr>
        <w:pStyle w:val="afc"/>
        <w:tabs>
          <w:tab w:val="left" w:pos="1418"/>
        </w:tabs>
        <w:spacing w:after="0"/>
        <w:ind w:left="0" w:firstLine="567"/>
        <w:jc w:val="both"/>
        <w:rPr>
          <w:sz w:val="24"/>
          <w:szCs w:val="26"/>
        </w:rPr>
      </w:pPr>
      <w:r>
        <w:rPr>
          <w:sz w:val="24"/>
          <w:szCs w:val="26"/>
        </w:rPr>
        <w:t>3.8.2.</w:t>
      </w:r>
      <w:r>
        <w:rPr>
          <w:sz w:val="24"/>
          <w:szCs w:val="26"/>
        </w:rPr>
        <w:tab/>
        <w:t>Исполнитель обязан 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</w:t>
      </w:r>
    </w:p>
    <w:p w14:paraId="7DED8A7D" w14:textId="77777777" w:rsidR="00704309" w:rsidRDefault="00E237A8">
      <w:pPr>
        <w:ind w:firstLine="567"/>
        <w:jc w:val="both"/>
      </w:pPr>
      <w:r>
        <w:t>Исполнитель гарантирует качественное оказание услуг в соответствии с условиями настоящего Технического задания и договора.</w:t>
      </w:r>
    </w:p>
    <w:p w14:paraId="1CE6D9F2" w14:textId="77777777" w:rsidR="00704309" w:rsidRDefault="00E237A8">
      <w:pPr>
        <w:ind w:firstLine="567"/>
        <w:jc w:val="both"/>
      </w:pPr>
      <w:r>
        <w:rPr>
          <w:b/>
        </w:rPr>
        <w:t xml:space="preserve">3.9. Требования к порядку привлечения субподрядчиков </w:t>
      </w:r>
    </w:p>
    <w:p w14:paraId="5F43C831" w14:textId="77777777" w:rsidR="00704309" w:rsidRDefault="00E237A8">
      <w:pPr>
        <w:shd w:val="clear" w:color="auto" w:fill="FFFFFF"/>
        <w:ind w:left="10" w:right="5" w:firstLine="557"/>
        <w:jc w:val="both"/>
      </w:pPr>
      <w:r>
        <w:t>3.9.1.</w:t>
      </w:r>
      <w:r>
        <w:tab/>
        <w:t>Участник имеет право привлекать субподрядчиков для оказания услуг, являющихся предметом настоящей закупки, при соблюдении им следующих обязательных требований:</w:t>
      </w:r>
    </w:p>
    <w:p w14:paraId="4663F13E" w14:textId="77777777" w:rsidR="00704309" w:rsidRDefault="00E237A8">
      <w:pPr>
        <w:shd w:val="clear" w:color="auto" w:fill="FFFFFF"/>
        <w:ind w:left="10" w:right="5" w:firstLine="557"/>
        <w:jc w:val="both"/>
      </w:pPr>
      <w:r>
        <w:t>3.9.2.</w:t>
      </w:r>
      <w:r>
        <w:tab/>
        <w:t>Участник имеет право привлекать для исполнения обязательств по Договору тех субподрядчиков, которые были указаны им в Заявке. При этом к выполнению определённого этапа оказания услуг может привлекаться только тот субподрядчик, который был указан им в качестве исполнителя данного вида услуг в Заявке.</w:t>
      </w:r>
    </w:p>
    <w:p w14:paraId="032AB184" w14:textId="77777777" w:rsidR="00704309" w:rsidRDefault="00E237A8">
      <w:pPr>
        <w:shd w:val="clear" w:color="auto" w:fill="FFFFFF"/>
        <w:ind w:left="10" w:right="5" w:firstLine="557"/>
        <w:jc w:val="both"/>
      </w:pPr>
      <w:r>
        <w:t>3.9.3.</w:t>
      </w:r>
      <w:r>
        <w:tab/>
        <w:t>Каждый субподрядчик, привлекаемый Участником к оказанию услуг, должен соответствовать предъявляемым к Участникам закупки требованиям, указанным в настоящем ТЗ, в части того объема услуг, исполнителем которых он указан Участником в Заявке.</w:t>
      </w:r>
    </w:p>
    <w:p w14:paraId="17E8CE33" w14:textId="77777777" w:rsidR="00704309" w:rsidRDefault="00704309"/>
    <w:p w14:paraId="593B4BAD" w14:textId="77777777" w:rsidR="00704309" w:rsidRDefault="00E237A8">
      <w:pPr>
        <w:pStyle w:val="aff4"/>
        <w:numPr>
          <w:ilvl w:val="0"/>
          <w:numId w:val="5"/>
        </w:numPr>
        <w:tabs>
          <w:tab w:val="center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52D311D3" w14:textId="77777777" w:rsidR="00704309" w:rsidRDefault="00E237A8">
      <w:pPr>
        <w:shd w:val="clear" w:color="auto" w:fill="FFFFFF"/>
        <w:ind w:left="10" w:right="5" w:firstLine="672"/>
        <w:jc w:val="both"/>
      </w:pPr>
      <w:r>
        <w:t xml:space="preserve">4.1. Форма коммерческого предложения представлена в Приложении № </w:t>
      </w:r>
      <w:r w:rsidR="006412F5">
        <w:t>3</w:t>
      </w:r>
      <w:r>
        <w:t xml:space="preserve"> к настоящему Техническому заданию.</w:t>
      </w:r>
    </w:p>
    <w:p w14:paraId="065FADAA" w14:textId="77777777" w:rsidR="00704309" w:rsidRDefault="00E237A8">
      <w:pPr>
        <w:shd w:val="clear" w:color="auto" w:fill="FFFFFF"/>
        <w:ind w:left="10" w:right="5" w:firstLine="672"/>
        <w:jc w:val="both"/>
      </w:pPr>
      <w:r>
        <w:t xml:space="preserve">4.2. Цена печати должна включать затраты по организации канала передачи данных (при необходимости – защищенного) и сервера для их хранения, все IT-работы, включая ежеквартальную коррекцию макета персонализации ЕДК (при необходимости), стоимость бумаги, расходных материалов, упаковочной тары, сортировки и упаковки готовых изделий, оформлению сопроводительной документации (акты, реестры и т.п.), которые, наряду с прочими затратами, включены в стоимость изделия, все таможенные пошлины, налоги и другие обязательные платежи в соответствии с действующим законодательством Российской Федерации.  </w:t>
      </w:r>
    </w:p>
    <w:p w14:paraId="1F95F65A" w14:textId="77777777" w:rsidR="00704309" w:rsidRDefault="00E237A8">
      <w:pPr>
        <w:shd w:val="clear" w:color="auto" w:fill="FFFFFF"/>
        <w:ind w:left="10" w:right="5" w:firstLine="672"/>
        <w:jc w:val="both"/>
      </w:pPr>
      <w:r>
        <w:t>4.3. Цена доставки должна включать все транспортные и страховые расходы, расходы на погрузку-разгрузку и т.п., все таможенные пошлины, налоги и другие обязательные платежи в соответствии с действующим законодательством Российской Федерации.</w:t>
      </w:r>
    </w:p>
    <w:p w14:paraId="571898E2" w14:textId="77777777" w:rsidR="00704309" w:rsidRDefault="00E237A8">
      <w:pPr>
        <w:shd w:val="clear" w:color="auto" w:fill="FFFFFF"/>
        <w:ind w:firstLine="691"/>
        <w:jc w:val="both"/>
      </w:pPr>
      <w:r>
        <w:t>4.4. Максимальная цена изготовления и доставки у</w:t>
      </w:r>
      <w:r>
        <w:rPr>
          <w:color w:val="000000"/>
        </w:rPr>
        <w:t>ведомлений</w:t>
      </w:r>
      <w:r>
        <w:t xml:space="preserve"> за единицу не должна превышать установленных значений:</w:t>
      </w:r>
    </w:p>
    <w:tbl>
      <w:tblPr>
        <w:tblpPr w:leftFromText="180" w:rightFromText="180" w:vertAnchor="page" w:horzAnchor="margin" w:tblpY="72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5862"/>
        <w:gridCol w:w="850"/>
        <w:gridCol w:w="1560"/>
        <w:gridCol w:w="1559"/>
      </w:tblGrid>
      <w:tr w:rsidR="00BC4BCB" w14:paraId="069B44CF" w14:textId="77777777" w:rsidTr="00BC4BCB">
        <w:trPr>
          <w:trHeight w:val="1124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366B4AA1" w14:textId="77777777" w:rsidR="00BC4BCB" w:rsidRDefault="00BC4BCB" w:rsidP="00BC4BCB">
            <w:pPr>
              <w:keepNext/>
              <w:ind w:left="57" w:right="57"/>
              <w:contextualSpacing/>
              <w:jc w:val="center"/>
            </w:pPr>
            <w:r>
              <w:lastRenderedPageBreak/>
              <w:t>№ п/п</w:t>
            </w:r>
          </w:p>
        </w:tc>
        <w:tc>
          <w:tcPr>
            <w:tcW w:w="5862" w:type="dxa"/>
            <w:shd w:val="clear" w:color="auto" w:fill="A6A6A6" w:themeFill="background1" w:themeFillShade="A6"/>
            <w:vAlign w:val="center"/>
          </w:tcPr>
          <w:p w14:paraId="4D1AE3BF" w14:textId="77777777" w:rsidR="00BC4BCB" w:rsidRDefault="00BC4BCB" w:rsidP="00BC4BCB">
            <w:pPr>
              <w:keepNext/>
              <w:ind w:left="57" w:right="57"/>
              <w:contextualSpacing/>
              <w:jc w:val="center"/>
            </w:pPr>
            <w:r>
              <w:t>Вид услуг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1B9FE763" w14:textId="77777777" w:rsidR="00BC4BCB" w:rsidRDefault="00BC4BCB" w:rsidP="00BC4BCB">
            <w:pPr>
              <w:keepNext/>
              <w:ind w:left="57" w:right="57"/>
              <w:contextualSpacing/>
              <w:jc w:val="center"/>
            </w:pPr>
            <w:r>
              <w:t>Ед. изм.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607C8200" w14:textId="77777777" w:rsidR="00BC4BCB" w:rsidRDefault="00BC4BCB" w:rsidP="00BC4BCB">
            <w:pPr>
              <w:keepNext/>
              <w:ind w:left="57" w:right="57"/>
              <w:contextualSpacing/>
              <w:jc w:val="center"/>
            </w:pPr>
            <w:r>
              <w:t>Максимальная цена за единицу, руб. (без НДС)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23942D51" w14:textId="77777777" w:rsidR="00BC4BCB" w:rsidRDefault="00BC4BCB" w:rsidP="00BC4BCB">
            <w:pPr>
              <w:keepNext/>
              <w:ind w:left="57" w:right="57"/>
              <w:contextualSpacing/>
              <w:jc w:val="center"/>
            </w:pPr>
            <w:r>
              <w:t xml:space="preserve">Кол-во </w:t>
            </w:r>
          </w:p>
        </w:tc>
      </w:tr>
      <w:tr w:rsidR="00BC4BCB" w14:paraId="0286D0E7" w14:textId="77777777" w:rsidTr="00BC4BCB">
        <w:trPr>
          <w:trHeight w:val="221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0DAB7E83" w14:textId="77777777" w:rsidR="00BC4BCB" w:rsidRDefault="00BC4BCB" w:rsidP="00BC4BCB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5862" w:type="dxa"/>
            <w:shd w:val="clear" w:color="auto" w:fill="A6A6A6" w:themeFill="background1" w:themeFillShade="A6"/>
            <w:vAlign w:val="center"/>
          </w:tcPr>
          <w:p w14:paraId="07211BBE" w14:textId="77777777" w:rsidR="00BC4BCB" w:rsidRDefault="00BC4BCB" w:rsidP="00BC4BCB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1C320BB0" w14:textId="77777777" w:rsidR="00BC4BCB" w:rsidRDefault="00BC4BCB" w:rsidP="00BC4BCB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46F7133D" w14:textId="77777777" w:rsidR="00BC4BCB" w:rsidRDefault="00BC4BCB" w:rsidP="00BC4BCB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0FA9DCC3" w14:textId="77777777" w:rsidR="00BC4BCB" w:rsidRDefault="00BC4BCB" w:rsidP="00BC4BCB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BC4BCB" w14:paraId="01B21A54" w14:textId="77777777" w:rsidTr="00BC4BCB">
        <w:trPr>
          <w:trHeight w:val="429"/>
        </w:trPr>
        <w:tc>
          <w:tcPr>
            <w:tcW w:w="654" w:type="dxa"/>
            <w:vAlign w:val="center"/>
          </w:tcPr>
          <w:p w14:paraId="0908D9E8" w14:textId="77777777" w:rsidR="00BC4BCB" w:rsidRDefault="00BC4BCB" w:rsidP="00BC4BCB">
            <w:pPr>
              <w:ind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862" w:type="dxa"/>
            <w:vAlign w:val="center"/>
          </w:tcPr>
          <w:p w14:paraId="339C3E4D" w14:textId="77777777" w:rsidR="00BC4BCB" w:rsidRDefault="00BC4BCB" w:rsidP="00BC4BCB">
            <w:pPr>
              <w:ind w:left="57" w:right="57"/>
              <w:contextualSpacing/>
              <w:jc w:val="both"/>
              <w:rPr>
                <w:color w:val="000000"/>
              </w:rPr>
            </w:pPr>
            <w:r>
              <w:t xml:space="preserve">Предпечатная подготовка, технологическая подготовка данных, печать, конвертование и доставка Уведомлений в Цех № 11 почтовой связи Санкт-Петербургского почтамта, расположенного по адресу: </w:t>
            </w:r>
            <w:r>
              <w:br/>
              <w:t>г. Санкт-Петербург, Полтавский проезд, дом 9А, по рабочим дням с 09.00 до 18.00 часов.</w:t>
            </w:r>
          </w:p>
        </w:tc>
        <w:tc>
          <w:tcPr>
            <w:tcW w:w="850" w:type="dxa"/>
            <w:vAlign w:val="center"/>
          </w:tcPr>
          <w:p w14:paraId="0C0ED01B" w14:textId="77777777" w:rsidR="00BC4BCB" w:rsidRDefault="00BC4BCB" w:rsidP="00BC4BCB">
            <w:pPr>
              <w:ind w:left="57"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560" w:type="dxa"/>
            <w:vAlign w:val="center"/>
          </w:tcPr>
          <w:p w14:paraId="2F52529F" w14:textId="77777777" w:rsidR="00BC4BCB" w:rsidRDefault="00BC4BCB" w:rsidP="00BC4BCB">
            <w:pPr>
              <w:ind w:left="57"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2,77</w:t>
            </w:r>
          </w:p>
        </w:tc>
        <w:tc>
          <w:tcPr>
            <w:tcW w:w="1559" w:type="dxa"/>
            <w:vAlign w:val="center"/>
          </w:tcPr>
          <w:p w14:paraId="04385F71" w14:textId="77777777" w:rsidR="00BC4BCB" w:rsidRDefault="00BC4BCB" w:rsidP="00BC4BCB">
            <w:pPr>
              <w:ind w:left="57"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472 000</w:t>
            </w:r>
          </w:p>
        </w:tc>
      </w:tr>
    </w:tbl>
    <w:p w14:paraId="6A719652" w14:textId="77777777" w:rsidR="00BC4BCB" w:rsidRDefault="00BC4BCB">
      <w:pPr>
        <w:tabs>
          <w:tab w:val="center" w:pos="0"/>
          <w:tab w:val="left" w:pos="993"/>
        </w:tabs>
        <w:jc w:val="both"/>
        <w:rPr>
          <w:b/>
        </w:rPr>
      </w:pPr>
    </w:p>
    <w:p w14:paraId="5469F115" w14:textId="77777777" w:rsidR="00BC4BCB" w:rsidRDefault="00BC4BCB">
      <w:pPr>
        <w:tabs>
          <w:tab w:val="center" w:pos="0"/>
          <w:tab w:val="left" w:pos="993"/>
        </w:tabs>
        <w:jc w:val="both"/>
        <w:rPr>
          <w:b/>
        </w:rPr>
      </w:pPr>
    </w:p>
    <w:p w14:paraId="7045CFB9" w14:textId="77777777" w:rsidR="00704309" w:rsidRDefault="00E237A8">
      <w:pPr>
        <w:pStyle w:val="aff4"/>
        <w:numPr>
          <w:ilvl w:val="0"/>
          <w:numId w:val="5"/>
        </w:numPr>
        <w:tabs>
          <w:tab w:val="center" w:pos="0"/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14:paraId="413ED45C" w14:textId="77777777" w:rsidR="00704309" w:rsidRDefault="00E237A8">
      <w:pPr>
        <w:shd w:val="clear" w:color="auto" w:fill="FFFFFF"/>
        <w:ind w:left="10" w:right="5" w:firstLine="699"/>
        <w:jc w:val="both"/>
        <w:rPr>
          <w:b/>
        </w:rPr>
      </w:pPr>
      <w:r>
        <w:rPr>
          <w:b/>
        </w:rPr>
        <w:t>5.1.</w:t>
      </w:r>
      <w:r>
        <w:rPr>
          <w:b/>
        </w:rPr>
        <w:tab/>
        <w:t>Требования о наличии кадровых ресурсов и их квалификации:</w:t>
      </w:r>
    </w:p>
    <w:p w14:paraId="2265937B" w14:textId="77777777" w:rsidR="00704309" w:rsidRDefault="00E237A8">
      <w:pPr>
        <w:ind w:firstLine="699"/>
        <w:jc w:val="both"/>
        <w:rPr>
          <w:b/>
        </w:rPr>
      </w:pPr>
      <w:r>
        <w:t>Участник закупки должен в составе своей заявки подтвердить наличие у него кадровых ресурсов с опытом работы в области изготовления печатной продукции не менее 1-го года, позволяющих выполнить услуги, являющиеся предметом закупки.</w:t>
      </w:r>
    </w:p>
    <w:p w14:paraId="2DD7A928" w14:textId="77777777" w:rsidR="00704309" w:rsidRDefault="00E237A8">
      <w:pPr>
        <w:shd w:val="clear" w:color="auto" w:fill="FFFFFF"/>
        <w:ind w:left="10" w:right="5" w:firstLine="699"/>
        <w:jc w:val="both"/>
        <w:rPr>
          <w:b/>
        </w:rPr>
      </w:pPr>
      <w:bookmarkStart w:id="2" w:name="_Hlk512429290"/>
      <w:r>
        <w:rPr>
          <w:b/>
        </w:rPr>
        <w:t>5.2.</w:t>
      </w:r>
      <w:r>
        <w:rPr>
          <w:b/>
        </w:rPr>
        <w:tab/>
        <w:t>Требования о наличии материально-технических ресурсов</w:t>
      </w:r>
    </w:p>
    <w:p w14:paraId="45812458" w14:textId="4FBF2272" w:rsidR="00704309" w:rsidRDefault="00E237A8">
      <w:pPr>
        <w:ind w:firstLine="699"/>
        <w:jc w:val="both"/>
      </w:pPr>
      <w:r>
        <w:t>5.2.1.</w:t>
      </w:r>
      <w:r>
        <w:tab/>
        <w:t xml:space="preserve">Участник закупки должен в составе своей заявки представить </w:t>
      </w:r>
      <w:bookmarkEnd w:id="2"/>
      <w:r>
        <w:t xml:space="preserve">копии документов (справка о МТР, Приложение № </w:t>
      </w:r>
      <w:r w:rsidR="006412F5">
        <w:t>4</w:t>
      </w:r>
      <w:r>
        <w:t xml:space="preserve"> к Техническому заданию), подтверждающих наличие у него в собственности или аренде мощностей, способных обеспечить двустороннюю печать 4+1 (СМYК), формирование, изготовление и доставку не менее чем 118 000 Уведомлений ежеквартально. При этом, для соблюдения сроков, указанных в настоящем Техническом задании, должна быть обеспечена скорость персонализированной печати из файлов формата *.</w:t>
      </w:r>
      <w:r w:rsidRPr="0064629F">
        <w:t>d</w:t>
      </w:r>
      <w:r w:rsidR="0064629F">
        <w:rPr>
          <w:lang w:val="en-US"/>
        </w:rPr>
        <w:t>b</w:t>
      </w:r>
      <w:r w:rsidRPr="0064629F">
        <w:t xml:space="preserve">f </w:t>
      </w:r>
      <w:r w:rsidR="0064629F" w:rsidRPr="0064629F">
        <w:t>и изготовления БПО не менее 20,5 штук Уведомлений в минуту.</w:t>
      </w:r>
    </w:p>
    <w:p w14:paraId="065C2262" w14:textId="77777777" w:rsidR="00704309" w:rsidRDefault="00E237A8">
      <w:pPr>
        <w:ind w:firstLine="699"/>
        <w:jc w:val="both"/>
      </w:pPr>
      <w:r>
        <w:t>5.2.2.</w:t>
      </w:r>
      <w:r>
        <w:tab/>
        <w:t xml:space="preserve">Заказчик вправе произвести предварительную выездную проверку наличия в собственности/аренде оборудования у Исполнителя с возможностью тестирования печати и формирования </w:t>
      </w:r>
      <w:r>
        <w:rPr>
          <w:spacing w:val="-7"/>
        </w:rPr>
        <w:t xml:space="preserve">Уведомлений </w:t>
      </w:r>
      <w:r>
        <w:t>в любой момент проведения закупки.</w:t>
      </w:r>
    </w:p>
    <w:p w14:paraId="179FB7FC" w14:textId="77777777" w:rsidR="00704309" w:rsidRDefault="00E237A8">
      <w:pPr>
        <w:ind w:firstLine="699"/>
        <w:jc w:val="both"/>
      </w:pPr>
      <w:r>
        <w:t>5.2.3.</w:t>
      </w:r>
      <w:r>
        <w:tab/>
        <w:t xml:space="preserve">Участнику конкурса в справке о наличии материально-технических ресурсов указать количество, марки и технические характеристики печатного и конвертовального оборудования, в т.ч. производительность. </w:t>
      </w:r>
    </w:p>
    <w:p w14:paraId="656202BB" w14:textId="77777777" w:rsidR="00704309" w:rsidRDefault="00E237A8">
      <w:pPr>
        <w:ind w:firstLine="699"/>
        <w:jc w:val="both"/>
      </w:pPr>
      <w:r>
        <w:t>5.2.4.</w:t>
      </w:r>
      <w:r>
        <w:tab/>
        <w:t>Сведения о материально-технических ресурсах Участника должны включать:</w:t>
      </w:r>
    </w:p>
    <w:p w14:paraId="7C0FA502" w14:textId="77777777" w:rsidR="00704309" w:rsidRDefault="00E237A8">
      <w:pPr>
        <w:tabs>
          <w:tab w:val="left" w:pos="828"/>
        </w:tabs>
        <w:autoSpaceDE w:val="0"/>
        <w:autoSpaceDN w:val="0"/>
        <w:adjustRightInd w:val="0"/>
        <w:snapToGrid w:val="0"/>
        <w:ind w:firstLine="602"/>
        <w:jc w:val="both"/>
        <w:rPr>
          <w:bCs/>
          <w:iCs/>
        </w:rPr>
      </w:pPr>
      <w:r>
        <w:rPr>
          <w:bCs/>
          <w:iCs/>
        </w:rPr>
        <w:t xml:space="preserve">- Для собственного оборудования: копии подписанных договоров поставки и/или товарных накладных и Актов приема-передачи </w:t>
      </w:r>
      <w:r>
        <w:t>объектов</w:t>
      </w:r>
      <w:r>
        <w:rPr>
          <w:bCs/>
          <w:iCs/>
        </w:rPr>
        <w:t xml:space="preserve"> по каждой единице машин и механизмов, а также технологическому оборудованию, привлекаемому для оказания требуемых услуг (Унифицированная форма № ОС-1 Утверждена постановлением Госкомстата России от 21.01.2003 № 7), копии</w:t>
      </w:r>
      <w:r>
        <w:rPr>
          <w:b/>
          <w:bCs/>
          <w:iCs/>
          <w:color w:val="FF0000"/>
        </w:rPr>
        <w:t xml:space="preserve"> </w:t>
      </w:r>
      <w:r>
        <w:rPr>
          <w:bCs/>
          <w:iCs/>
        </w:rPr>
        <w:t>актов ввода в эксплуатацию основных средств;</w:t>
      </w:r>
    </w:p>
    <w:p w14:paraId="7F3A3F33" w14:textId="77777777" w:rsidR="00704309" w:rsidRDefault="00E237A8">
      <w:pPr>
        <w:tabs>
          <w:tab w:val="left" w:pos="828"/>
        </w:tabs>
        <w:autoSpaceDE w:val="0"/>
        <w:autoSpaceDN w:val="0"/>
        <w:adjustRightInd w:val="0"/>
        <w:snapToGrid w:val="0"/>
        <w:ind w:firstLine="602"/>
        <w:jc w:val="both"/>
        <w:rPr>
          <w:bCs/>
          <w:iCs/>
        </w:rPr>
      </w:pPr>
      <w:r>
        <w:rPr>
          <w:bCs/>
          <w:iCs/>
        </w:rPr>
        <w:t>- Для арендованного оборудования: копии подписанного обеими сторонами договора аренды и/или лизинга, Актов приема-передачи оборудования. по каждой единице машин и механизмов, а также технологическому оборудованию, привлекаемому для оказания требуемых услуг (Унифицированная форма № ОС-1 Утверждена постановлением Госкомстата России от 21.01.2003 № 7), копии</w:t>
      </w:r>
      <w:r>
        <w:rPr>
          <w:b/>
          <w:bCs/>
          <w:iCs/>
          <w:color w:val="FF0000"/>
        </w:rPr>
        <w:t xml:space="preserve"> </w:t>
      </w:r>
      <w:r>
        <w:rPr>
          <w:bCs/>
          <w:iCs/>
        </w:rPr>
        <w:t>актов ввода в эксплуатацию основных средств;</w:t>
      </w:r>
    </w:p>
    <w:p w14:paraId="789782EE" w14:textId="77777777" w:rsidR="00704309" w:rsidRDefault="00E237A8">
      <w:pPr>
        <w:tabs>
          <w:tab w:val="left" w:pos="828"/>
        </w:tabs>
        <w:autoSpaceDE w:val="0"/>
        <w:autoSpaceDN w:val="0"/>
        <w:adjustRightInd w:val="0"/>
        <w:snapToGrid w:val="0"/>
        <w:ind w:firstLine="602"/>
        <w:jc w:val="both"/>
        <w:rPr>
          <w:bCs/>
          <w:iCs/>
        </w:rPr>
      </w:pPr>
      <w:r>
        <w:t xml:space="preserve">Все копии представленных документов должны быть скреплены основной печатью и заверены подписью руководителя организации Участника. </w:t>
      </w:r>
      <w:r>
        <w:rPr>
          <w:bCs/>
          <w:iCs/>
        </w:rPr>
        <w:t>Производительность оборудования подтверждается: паспортом оборудования или письмом от официального представителя Производителя оборудования.</w:t>
      </w:r>
    </w:p>
    <w:p w14:paraId="6786EAF5" w14:textId="77777777" w:rsidR="00704309" w:rsidRDefault="00E237A8">
      <w:pPr>
        <w:ind w:firstLine="699"/>
        <w:jc w:val="both"/>
      </w:pPr>
      <w:r>
        <w:t>- Копии свидетельств о регистрации права собственности на производственные помещения или копии договоров об аренде производственных помещений. Все копии представленных документов должны быть скреплены основной печатью и заверены подписью руководителя организации Участника.</w:t>
      </w:r>
    </w:p>
    <w:p w14:paraId="3DF094A4" w14:textId="7D712F0A" w:rsidR="00704309" w:rsidRDefault="00E237A8">
      <w:pPr>
        <w:ind w:firstLine="699"/>
        <w:jc w:val="both"/>
      </w:pPr>
      <w:r>
        <w:t>5.2.5. В составе своей заявки участник закупки должен предоставить гарантийное письмо, в котором говорится, что участник имеет возможность печатать полиграфическую продукцию согласно характеристикам представленным в п.</w:t>
      </w:r>
      <w:r w:rsidR="00CF1A33">
        <w:t xml:space="preserve"> </w:t>
      </w:r>
      <w:r>
        <w:t>3.4.1 не менее 118 000 экземпляров за один тираж</w:t>
      </w:r>
      <w:r w:rsidR="00CF1A33" w:rsidRPr="00CF1A33">
        <w:t>, в срок, указанный в п. 3.2.4 настоящего ТЗ</w:t>
      </w:r>
      <w:r w:rsidRPr="00CF1A33">
        <w:t>.</w:t>
      </w:r>
    </w:p>
    <w:p w14:paraId="6D02D837" w14:textId="77777777" w:rsidR="00BC4BCB" w:rsidRDefault="00BC4BCB">
      <w:pPr>
        <w:ind w:firstLine="699"/>
        <w:jc w:val="both"/>
      </w:pPr>
    </w:p>
    <w:p w14:paraId="51833709" w14:textId="77777777" w:rsidR="00704309" w:rsidRDefault="00E237A8">
      <w:pPr>
        <w:ind w:firstLine="699"/>
        <w:jc w:val="both"/>
        <w:rPr>
          <w:b/>
        </w:rPr>
      </w:pPr>
      <w:r>
        <w:rPr>
          <w:b/>
        </w:rPr>
        <w:lastRenderedPageBreak/>
        <w:t>5.3.</w:t>
      </w:r>
      <w:r>
        <w:rPr>
          <w:b/>
        </w:rPr>
        <w:tab/>
        <w:t>Требования к измерительным приборам и инструментам</w:t>
      </w:r>
    </w:p>
    <w:p w14:paraId="31E33DD8" w14:textId="77777777" w:rsidR="00704309" w:rsidRDefault="00E237A8">
      <w:pPr>
        <w:ind w:firstLine="699"/>
      </w:pPr>
      <w:r>
        <w:t>Не установлены.</w:t>
      </w:r>
    </w:p>
    <w:p w14:paraId="75C85EAF" w14:textId="77777777" w:rsidR="00704309" w:rsidRDefault="00E237A8">
      <w:pPr>
        <w:shd w:val="clear" w:color="auto" w:fill="FFFFFF"/>
        <w:ind w:left="10" w:right="5" w:firstLine="699"/>
        <w:jc w:val="both"/>
        <w:rPr>
          <w:b/>
        </w:rPr>
      </w:pPr>
      <w:r>
        <w:rPr>
          <w:b/>
        </w:rPr>
        <w:t>5.4.</w:t>
      </w:r>
      <w:r>
        <w:rPr>
          <w:b/>
        </w:rPr>
        <w:tab/>
        <w:t>Требования о наличии действующих разрешений, аттестаций, свидетельств СРО, лицензий</w:t>
      </w:r>
    </w:p>
    <w:p w14:paraId="22E549E6" w14:textId="77777777" w:rsidR="00704309" w:rsidRDefault="00E237A8">
      <w:pPr>
        <w:ind w:firstLine="699"/>
        <w:contextualSpacing/>
        <w:jc w:val="both"/>
      </w:pPr>
      <w:r>
        <w:t>5.4.1.</w:t>
      </w:r>
      <w:r>
        <w:tab/>
        <w:t>Участник должен быть зарегистрирован в реестре операторов Роскомнадзора как оператор, осуществляющий обработку персональных данных. Участник закупки в составе заявки должен предоставить выписки из реестра, подтверждающего включение в реестр операторов, осуществляющих обработку персональных данных.</w:t>
      </w:r>
    </w:p>
    <w:p w14:paraId="5150CCCD" w14:textId="77777777" w:rsidR="00704309" w:rsidRDefault="00E237A8">
      <w:pPr>
        <w:ind w:firstLine="699"/>
        <w:contextualSpacing/>
        <w:jc w:val="both"/>
      </w:pPr>
      <w:r>
        <w:rPr>
          <w:spacing w:val="-5"/>
        </w:rPr>
        <w:t>5.4.2.</w:t>
      </w:r>
      <w:r>
        <w:rPr>
          <w:spacing w:val="-5"/>
        </w:rPr>
        <w:tab/>
        <w:t xml:space="preserve">Участник в заявку на участие должен включить гарантийное письмо в свободной форме </w:t>
      </w:r>
      <w:r>
        <w:t xml:space="preserve">о </w:t>
      </w:r>
      <w:r>
        <w:rPr>
          <w:spacing w:val="-5"/>
        </w:rPr>
        <w:t xml:space="preserve">предоставлении, </w:t>
      </w:r>
      <w:r>
        <w:t>в случае признания его победителем процедуры закупки, копии аттестата соответствия по технической защите конфиденциальной информации, выданного организацией-лицензиатом ФСТЭК России, в срок не позднее 2 (Двух) месяцев с даты заключения договора.</w:t>
      </w:r>
    </w:p>
    <w:p w14:paraId="23CDC2EB" w14:textId="77777777" w:rsidR="00704309" w:rsidRDefault="00E237A8">
      <w:pPr>
        <w:shd w:val="clear" w:color="auto" w:fill="FFFFFF"/>
        <w:ind w:left="10" w:right="5" w:firstLine="699"/>
        <w:jc w:val="both"/>
        <w:rPr>
          <w:b/>
        </w:rPr>
      </w:pPr>
      <w:r>
        <w:rPr>
          <w:b/>
        </w:rPr>
        <w:t>5.5.</w:t>
      </w:r>
      <w:r>
        <w:rPr>
          <w:b/>
        </w:rPr>
        <w:tab/>
        <w:t>Требования о наличии сертифицированных систем менеджмента</w:t>
      </w:r>
    </w:p>
    <w:p w14:paraId="27BB812C" w14:textId="77777777" w:rsidR="00704309" w:rsidRDefault="00E237A8">
      <w:pPr>
        <w:tabs>
          <w:tab w:val="left" w:pos="567"/>
          <w:tab w:val="left" w:pos="1260"/>
        </w:tabs>
        <w:ind w:firstLine="709"/>
        <w:jc w:val="both"/>
        <w:rPr>
          <w:color w:val="000000"/>
        </w:rPr>
      </w:pPr>
      <w:r>
        <w:t>Желательным является, если участник закупки предоставит в составе своей заявки копию сертификата по системе менеджмента качества ГОСТ Р ИСО 9001:2015.</w:t>
      </w:r>
    </w:p>
    <w:p w14:paraId="5F57399E" w14:textId="77777777" w:rsidR="00704309" w:rsidRDefault="00E237A8">
      <w:pPr>
        <w:shd w:val="clear" w:color="auto" w:fill="FFFFFF"/>
        <w:ind w:left="10" w:right="5" w:firstLine="699"/>
        <w:jc w:val="both"/>
        <w:rPr>
          <w:b/>
        </w:rPr>
      </w:pPr>
      <w:r>
        <w:rPr>
          <w:b/>
        </w:rPr>
        <w:t>5.6.</w:t>
      </w:r>
      <w:r>
        <w:rPr>
          <w:b/>
        </w:rPr>
        <w:tab/>
        <w:t>Требования о наличии аккредитации в Группе «Интер РАО»</w:t>
      </w:r>
    </w:p>
    <w:p w14:paraId="304A4AED" w14:textId="77777777" w:rsidR="00704309" w:rsidRDefault="00E237A8">
      <w:pPr>
        <w:pStyle w:val="aff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2D29287C" w14:textId="77777777" w:rsidR="00704309" w:rsidRDefault="00E237A8">
      <w:pPr>
        <w:ind w:firstLine="699"/>
        <w:contextualSpacing/>
        <w:jc w:val="both"/>
        <w:rPr>
          <w:b/>
        </w:rPr>
      </w:pPr>
      <w:r>
        <w:rPr>
          <w:b/>
        </w:rPr>
        <w:t>5.7.</w:t>
      </w:r>
      <w:r>
        <w:rPr>
          <w:b/>
        </w:rPr>
        <w:tab/>
        <w:t>Требования к опыту оказания аналогичных услуг</w:t>
      </w:r>
    </w:p>
    <w:p w14:paraId="1F02F457" w14:textId="77777777" w:rsidR="00704309" w:rsidRDefault="00E237A8">
      <w:pPr>
        <w:ind w:firstLine="699"/>
        <w:contextualSpacing/>
        <w:jc w:val="both"/>
      </w:pPr>
      <w:r>
        <w:t xml:space="preserve">Желательным является если Участник закупки подтвердит наличие за последние два года, предшествующие </w:t>
      </w:r>
      <w:r>
        <w:rPr>
          <w:rFonts w:eastAsiaTheme="majorEastAsia"/>
          <w:color w:val="000000" w:themeColor="text1"/>
          <w:lang w:eastAsia="en-US"/>
        </w:rPr>
        <w:t>дате подачи заявки на участие в данной закупке</w:t>
      </w:r>
      <w:r>
        <w:t>, опыта выполнения не менее одного договора в год с объемом отпечатанной полиграфической продукции, аналогичной характеристикам представленным в п.3.4.1 не менее 118 000 экземпляров за один тираж.</w:t>
      </w:r>
    </w:p>
    <w:p w14:paraId="4F647888" w14:textId="77777777" w:rsidR="00704309" w:rsidRDefault="00E237A8">
      <w:pPr>
        <w:ind w:firstLine="699"/>
        <w:contextualSpacing/>
        <w:jc w:val="both"/>
        <w:rPr>
          <w:b/>
        </w:rPr>
      </w:pPr>
      <w:r>
        <w:rPr>
          <w:b/>
        </w:rPr>
        <w:t xml:space="preserve">5.8. Требования к субподрядным организациям </w:t>
      </w:r>
    </w:p>
    <w:p w14:paraId="7313BF23" w14:textId="64475816" w:rsidR="00704309" w:rsidRDefault="00E237A8" w:rsidP="00BC4BCB">
      <w:pPr>
        <w:ind w:firstLine="699"/>
        <w:contextualSpacing/>
        <w:jc w:val="both"/>
      </w:pPr>
      <w:r>
        <w:t>Требования, указанные в пунктах 5.1.-5.7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В случаях, установленных закупочной документацией, документы, подтверждающие соответствие субподрядчиков требованиям п. 5.1-5.7 данного технического задания, а также требованиям закупочной документации, должны предоставляться в составе заявки участника.</w:t>
      </w:r>
    </w:p>
    <w:p w14:paraId="5798987A" w14:textId="77777777" w:rsidR="00704309" w:rsidRDefault="00704309">
      <w:pPr>
        <w:autoSpaceDE w:val="0"/>
        <w:autoSpaceDN w:val="0"/>
        <w:adjustRightInd w:val="0"/>
        <w:contextualSpacing/>
        <w:jc w:val="both"/>
      </w:pPr>
    </w:p>
    <w:p w14:paraId="141E566A" w14:textId="77777777" w:rsidR="00704309" w:rsidRDefault="00E237A8">
      <w:pPr>
        <w:autoSpaceDE w:val="0"/>
        <w:autoSpaceDN w:val="0"/>
        <w:adjustRightInd w:val="0"/>
        <w:ind w:firstLine="699"/>
        <w:contextualSpacing/>
        <w:jc w:val="both"/>
        <w:rPr>
          <w:b/>
        </w:rPr>
      </w:pPr>
      <w:r>
        <w:rPr>
          <w:b/>
        </w:rPr>
        <w:t>6. ПРИЛОЖЕНИЯ К ТЗ</w:t>
      </w:r>
    </w:p>
    <w:p w14:paraId="6AE5EF08" w14:textId="77777777" w:rsidR="00704309" w:rsidRDefault="00E237A8">
      <w:pPr>
        <w:pStyle w:val="aff4"/>
        <w:numPr>
          <w:ilvl w:val="1"/>
          <w:numId w:val="7"/>
        </w:numPr>
        <w:shd w:val="clear" w:color="auto" w:fill="FFFFFF"/>
        <w:tabs>
          <w:tab w:val="left" w:pos="1282"/>
        </w:tabs>
        <w:ind w:right="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</w:rPr>
        <w:t>Приложение № 1 – Макет Уведомления (внешний вид и схема фальцевания);</w:t>
      </w:r>
    </w:p>
    <w:p w14:paraId="120FED89" w14:textId="77777777" w:rsidR="00704309" w:rsidRDefault="00E237A8">
      <w:pPr>
        <w:pStyle w:val="aff4"/>
        <w:numPr>
          <w:ilvl w:val="1"/>
          <w:numId w:val="7"/>
        </w:numPr>
        <w:shd w:val="clear" w:color="auto" w:fill="FFFFFF"/>
        <w:tabs>
          <w:tab w:val="left" w:pos="1282"/>
        </w:tabs>
        <w:ind w:right="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</w:rPr>
        <w:t>Приложение № 2 – Регламент взаимодействия Заказчика и Исполнителя в рамках оказания услуг;</w:t>
      </w:r>
    </w:p>
    <w:p w14:paraId="08185C57" w14:textId="77777777" w:rsidR="00704309" w:rsidRDefault="00E237A8">
      <w:pPr>
        <w:pStyle w:val="aff4"/>
        <w:numPr>
          <w:ilvl w:val="1"/>
          <w:numId w:val="7"/>
        </w:numPr>
        <w:shd w:val="clear" w:color="auto" w:fill="FFFFFF"/>
        <w:tabs>
          <w:tab w:val="left" w:pos="1282"/>
        </w:tabs>
        <w:ind w:right="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</w:rPr>
        <w:t>Приложение № 3 – Форма коммерческого предложения;</w:t>
      </w:r>
    </w:p>
    <w:p w14:paraId="299B3898" w14:textId="77777777" w:rsidR="00704309" w:rsidRDefault="00E237A8">
      <w:pPr>
        <w:pStyle w:val="aff4"/>
        <w:numPr>
          <w:ilvl w:val="1"/>
          <w:numId w:val="7"/>
        </w:numPr>
        <w:shd w:val="clear" w:color="auto" w:fill="FFFFFF"/>
        <w:tabs>
          <w:tab w:val="left" w:pos="1282"/>
        </w:tabs>
        <w:ind w:right="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</w:rPr>
        <w:t>Приложение №4 – Справка о материально-технических ресурсах.</w:t>
      </w:r>
    </w:p>
    <w:p w14:paraId="42D6E188" w14:textId="77777777" w:rsidR="00704309" w:rsidRDefault="00E237A8">
      <w:pPr>
        <w:pStyle w:val="aff4"/>
        <w:numPr>
          <w:ilvl w:val="1"/>
          <w:numId w:val="7"/>
        </w:numPr>
        <w:shd w:val="clear" w:color="auto" w:fill="FFFFFF"/>
        <w:tabs>
          <w:tab w:val="left" w:pos="1282"/>
        </w:tabs>
        <w:ind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>Справка о кадровых ресурсах Участника</w:t>
      </w:r>
    </w:p>
    <w:p w14:paraId="4896EEBB" w14:textId="77777777" w:rsidR="00704309" w:rsidRDefault="00E237A8">
      <w:r>
        <w:t>Согласовано:</w:t>
      </w:r>
    </w:p>
    <w:p w14:paraId="61514AFB" w14:textId="77777777" w:rsidR="00704309" w:rsidRDefault="00704309"/>
    <w:p w14:paraId="06B6713A" w14:textId="77777777" w:rsidR="00704309" w:rsidRDefault="00E237A8">
      <w:pPr>
        <w:jc w:val="both"/>
      </w:pPr>
      <w:r>
        <w:t xml:space="preserve">Заместитель генерального директора по работе с клиентами                   </w:t>
      </w:r>
      <w:r>
        <w:tab/>
        <w:t>М. В. Морозова</w:t>
      </w:r>
    </w:p>
    <w:p w14:paraId="20228315" w14:textId="77777777" w:rsidR="00704309" w:rsidRDefault="00704309">
      <w:pPr>
        <w:jc w:val="both"/>
      </w:pPr>
    </w:p>
    <w:p w14:paraId="670B7B44" w14:textId="77777777" w:rsidR="00704309" w:rsidRDefault="00E237A8">
      <w:pPr>
        <w:jc w:val="both"/>
      </w:pPr>
      <w:r>
        <w:t>Заместитель генерального директора</w:t>
      </w:r>
    </w:p>
    <w:p w14:paraId="3E84DA36" w14:textId="77777777" w:rsidR="00704309" w:rsidRDefault="00E237A8">
      <w:pPr>
        <w:jc w:val="both"/>
      </w:pPr>
      <w:r>
        <w:t>по развитию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А.А. Разумова</w:t>
      </w:r>
    </w:p>
    <w:p w14:paraId="09B422C9" w14:textId="77777777" w:rsidR="00704309" w:rsidRDefault="00704309">
      <w:pPr>
        <w:rPr>
          <w:iCs/>
        </w:rPr>
      </w:pPr>
    </w:p>
    <w:p w14:paraId="5EA73257" w14:textId="77777777" w:rsidR="00704309" w:rsidRDefault="00E237A8">
      <w:pPr>
        <w:jc w:val="both"/>
        <w:rPr>
          <w:b/>
        </w:rPr>
      </w:pPr>
      <w:r>
        <w:rPr>
          <w:b/>
        </w:rPr>
        <w:t>Ответственный исполнитель</w:t>
      </w:r>
    </w:p>
    <w:p w14:paraId="4F430BB8" w14:textId="77777777" w:rsidR="00704309" w:rsidRDefault="00704309">
      <w:pPr>
        <w:jc w:val="both"/>
        <w:rPr>
          <w:b/>
        </w:rPr>
      </w:pPr>
    </w:p>
    <w:p w14:paraId="5A25830F" w14:textId="77777777" w:rsidR="00704309" w:rsidRDefault="00E237A8">
      <w:pPr>
        <w:jc w:val="both"/>
      </w:pPr>
      <w:r>
        <w:t>Начальник отдела по работе</w:t>
      </w:r>
    </w:p>
    <w:p w14:paraId="6C21C1E5" w14:textId="77777777" w:rsidR="00704309" w:rsidRDefault="00E237A8">
      <w:pPr>
        <w:jc w:val="both"/>
      </w:pPr>
      <w:r>
        <w:t>с крупными контрагентами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Я. Ю. Зубенко</w:t>
      </w:r>
    </w:p>
    <w:p w14:paraId="66185A29" w14:textId="77777777" w:rsidR="00704309" w:rsidRDefault="00704309">
      <w:pPr>
        <w:jc w:val="right"/>
        <w:rPr>
          <w:rFonts w:eastAsia="Calibri"/>
          <w:b/>
        </w:rPr>
      </w:pPr>
    </w:p>
    <w:p w14:paraId="4F47CD5B" w14:textId="77777777" w:rsidR="00704309" w:rsidRDefault="00704309">
      <w:pPr>
        <w:jc w:val="right"/>
        <w:rPr>
          <w:rFonts w:eastAsia="Calibri"/>
          <w:b/>
        </w:rPr>
      </w:pPr>
    </w:p>
    <w:p w14:paraId="109DFC92" w14:textId="77777777" w:rsidR="00704309" w:rsidRDefault="00704309">
      <w:pPr>
        <w:jc w:val="right"/>
        <w:rPr>
          <w:rFonts w:eastAsia="Calibri"/>
          <w:b/>
        </w:rPr>
      </w:pPr>
    </w:p>
    <w:p w14:paraId="556F270C" w14:textId="77777777" w:rsidR="00704309" w:rsidRDefault="00704309" w:rsidP="00A05249">
      <w:pPr>
        <w:rPr>
          <w:rFonts w:eastAsia="Calibri"/>
          <w:b/>
        </w:rPr>
      </w:pPr>
    </w:p>
    <w:p w14:paraId="2439CEA7" w14:textId="77777777" w:rsidR="00704309" w:rsidRDefault="00E237A8">
      <w:pPr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Приложение № 1 к Техническому заданию </w:t>
      </w:r>
    </w:p>
    <w:p w14:paraId="58B9A798" w14:textId="77777777" w:rsidR="00704309" w:rsidRDefault="00E237A8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Макет Уведомления </w:t>
      </w:r>
    </w:p>
    <w:p w14:paraId="655F64A2" w14:textId="77777777" w:rsidR="00704309" w:rsidRDefault="00E237A8">
      <w:pPr>
        <w:jc w:val="center"/>
      </w:pPr>
      <w:r>
        <w:rPr>
          <w:rFonts w:eastAsia="Calibri"/>
        </w:rPr>
        <w:t>(</w:t>
      </w:r>
      <w:r>
        <w:t xml:space="preserve">внутреннее содержание, переменная часть, </w:t>
      </w:r>
    </w:p>
    <w:p w14:paraId="17A482B4" w14:textId="77777777" w:rsidR="00704309" w:rsidRDefault="00E237A8">
      <w:pPr>
        <w:jc w:val="center"/>
      </w:pPr>
      <w:r>
        <w:t>после разрыва перфорации на 1-х странице формата А4)</w:t>
      </w:r>
    </w:p>
    <w:p w14:paraId="1D3703CB" w14:textId="77777777" w:rsidR="00704309" w:rsidRDefault="00704309">
      <w:pPr>
        <w:jc w:val="center"/>
      </w:pPr>
    </w:p>
    <w:p w14:paraId="62993266" w14:textId="77777777" w:rsidR="00704309" w:rsidRDefault="00E237A8">
      <w:pPr>
        <w:jc w:val="center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Уведомление о расчете ЕДК части расходов по оплате жилого помещения и коммунальных услуг</w:t>
      </w:r>
    </w:p>
    <w:p w14:paraId="2A2F60FA" w14:textId="77777777" w:rsidR="00704309" w:rsidRDefault="00E237A8">
      <w:pPr>
        <w:jc w:val="center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за _____ квартал 20__ года</w:t>
      </w:r>
    </w:p>
    <w:tbl>
      <w:tblPr>
        <w:tblStyle w:val="TableNormal"/>
        <w:tblW w:w="10348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22"/>
        <w:gridCol w:w="740"/>
        <w:gridCol w:w="740"/>
        <w:gridCol w:w="740"/>
        <w:gridCol w:w="874"/>
        <w:gridCol w:w="228"/>
        <w:gridCol w:w="342"/>
        <w:gridCol w:w="567"/>
        <w:gridCol w:w="1560"/>
        <w:gridCol w:w="1842"/>
      </w:tblGrid>
      <w:tr w:rsidR="00704309" w14:paraId="231605F4" w14:textId="77777777">
        <w:trPr>
          <w:trHeight w:val="107"/>
        </w:trPr>
        <w:tc>
          <w:tcPr>
            <w:tcW w:w="2093" w:type="dxa"/>
            <w:vMerge w:val="restart"/>
            <w:vAlign w:val="center"/>
          </w:tcPr>
          <w:p w14:paraId="76A81C33" w14:textId="77777777" w:rsidR="00704309" w:rsidRDefault="00E237A8">
            <w:pPr>
              <w:pStyle w:val="TableParagraph"/>
              <w:spacing w:before="0"/>
              <w:ind w:left="290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Наименование</w:t>
            </w:r>
            <w:r>
              <w:rPr>
                <w:rFonts w:asciiTheme="minorHAnsi" w:hAnsiTheme="minorHAnsi"/>
                <w:spacing w:val="3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sz w:val="14"/>
                <w:szCs w:val="14"/>
              </w:rPr>
              <w:t>услуги</w:t>
            </w:r>
          </w:p>
        </w:tc>
        <w:tc>
          <w:tcPr>
            <w:tcW w:w="622" w:type="dxa"/>
            <w:vMerge w:val="restart"/>
            <w:textDirection w:val="btLr"/>
            <w:vAlign w:val="center"/>
          </w:tcPr>
          <w:p w14:paraId="2A4ED860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Период, за который произведен расчет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14:paraId="2DCF9A7E" w14:textId="77777777" w:rsidR="00704309" w:rsidRDefault="00E237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Размер платы*,руб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14:paraId="10668F6B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Начисление по нормативу потребления**,руб</w:t>
            </w:r>
          </w:p>
        </w:tc>
        <w:tc>
          <w:tcPr>
            <w:tcW w:w="1614" w:type="dxa"/>
            <w:gridSpan w:val="2"/>
          </w:tcPr>
          <w:p w14:paraId="4998C5D3" w14:textId="77777777" w:rsidR="00704309" w:rsidRDefault="00E237A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Сумма ЕДК, руб</w:t>
            </w:r>
          </w:p>
        </w:tc>
        <w:tc>
          <w:tcPr>
            <w:tcW w:w="4539" w:type="dxa"/>
            <w:gridSpan w:val="5"/>
          </w:tcPr>
          <w:p w14:paraId="04EA1436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Справочно: информация, переданная организацией начисляющей плату</w:t>
            </w:r>
          </w:p>
        </w:tc>
      </w:tr>
      <w:tr w:rsidR="00704309" w14:paraId="20F1091D" w14:textId="77777777">
        <w:trPr>
          <w:trHeight w:val="1301"/>
        </w:trPr>
        <w:tc>
          <w:tcPr>
            <w:tcW w:w="2093" w:type="dxa"/>
            <w:vMerge/>
            <w:tcBorders>
              <w:top w:val="nil"/>
            </w:tcBorders>
          </w:tcPr>
          <w:p w14:paraId="1EEF2D2C" w14:textId="77777777" w:rsidR="00704309" w:rsidRPr="00EC62D7" w:rsidRDefault="0070430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  <w:textDirection w:val="btLr"/>
          </w:tcPr>
          <w:p w14:paraId="58A4A80E" w14:textId="77777777" w:rsidR="00704309" w:rsidRPr="00EC62D7" w:rsidRDefault="0070430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</w:tcPr>
          <w:p w14:paraId="3FD00E55" w14:textId="77777777" w:rsidR="00704309" w:rsidRPr="00EC62D7" w:rsidRDefault="0070430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</w:tcPr>
          <w:p w14:paraId="2BC2A647" w14:textId="77777777" w:rsidR="00704309" w:rsidRPr="00EC62D7" w:rsidRDefault="00704309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40" w:type="dxa"/>
            <w:textDirection w:val="btLr"/>
            <w:vAlign w:val="center"/>
          </w:tcPr>
          <w:p w14:paraId="6571ABA3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Начислено в расчетном периоде за расчетный период</w:t>
            </w:r>
          </w:p>
        </w:tc>
        <w:tc>
          <w:tcPr>
            <w:tcW w:w="874" w:type="dxa"/>
            <w:textDirection w:val="btLr"/>
            <w:vAlign w:val="center"/>
          </w:tcPr>
          <w:p w14:paraId="54D26EBF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Начислено в расчетном периоде за предыдущие периоды (перерасчет)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14:paraId="27EF69C2" w14:textId="77777777" w:rsidR="00704309" w:rsidRDefault="00E237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 зарегистрированных, чел</w:t>
            </w:r>
          </w:p>
        </w:tc>
        <w:tc>
          <w:tcPr>
            <w:tcW w:w="567" w:type="dxa"/>
            <w:textDirection w:val="btLr"/>
            <w:vAlign w:val="center"/>
          </w:tcPr>
          <w:p w14:paraId="26B8FF2F" w14:textId="77777777" w:rsidR="00704309" w:rsidRPr="00EC62D7" w:rsidRDefault="00E237A8">
            <w:pPr>
              <w:jc w:val="center"/>
              <w:rPr>
                <w:sz w:val="14"/>
                <w:szCs w:val="14"/>
                <w:lang w:val="ru-RU"/>
              </w:rPr>
            </w:pPr>
            <w:r w:rsidRPr="00EC62D7">
              <w:rPr>
                <w:sz w:val="14"/>
                <w:szCs w:val="14"/>
                <w:lang w:val="ru-RU"/>
              </w:rPr>
              <w:t>Площадь жилого помещения, кв.м</w:t>
            </w:r>
          </w:p>
        </w:tc>
        <w:tc>
          <w:tcPr>
            <w:tcW w:w="1560" w:type="dxa"/>
            <w:textDirection w:val="btLr"/>
            <w:vAlign w:val="center"/>
          </w:tcPr>
          <w:p w14:paraId="22228166" w14:textId="77777777" w:rsidR="00704309" w:rsidRDefault="00E237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Тариф, руб</w:t>
            </w:r>
          </w:p>
        </w:tc>
        <w:tc>
          <w:tcPr>
            <w:tcW w:w="1842" w:type="dxa"/>
            <w:textDirection w:val="btLr"/>
            <w:vAlign w:val="center"/>
          </w:tcPr>
          <w:p w14:paraId="20CAD8EF" w14:textId="77777777" w:rsidR="00704309" w:rsidRDefault="00E237A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Норматив потребления</w:t>
            </w:r>
          </w:p>
        </w:tc>
      </w:tr>
      <w:tr w:rsidR="00704309" w14:paraId="04CB39A3" w14:textId="77777777">
        <w:trPr>
          <w:trHeight w:val="211"/>
        </w:trPr>
        <w:tc>
          <w:tcPr>
            <w:tcW w:w="10348" w:type="dxa"/>
            <w:gridSpan w:val="11"/>
          </w:tcPr>
          <w:p w14:paraId="59F77187" w14:textId="77777777" w:rsidR="00704309" w:rsidRDefault="00E237A8">
            <w:pPr>
              <w:pStyle w:val="TableParagraph"/>
              <w:spacing w:before="15" w:line="177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РАСЧЕТНЫЙ</w:t>
            </w:r>
            <w:r>
              <w:rPr>
                <w:b/>
                <w:spacing w:val="17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 xml:space="preserve">ПЕРИОД    </w:t>
            </w:r>
            <w:r>
              <w:rPr>
                <w:b/>
                <w:spacing w:val="16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Октябрь</w:t>
            </w:r>
            <w:r>
              <w:rPr>
                <w:b/>
                <w:spacing w:val="4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2021г.</w:t>
            </w:r>
          </w:p>
        </w:tc>
      </w:tr>
      <w:tr w:rsidR="00704309" w14:paraId="2BBD5097" w14:textId="77777777">
        <w:trPr>
          <w:trHeight w:val="211"/>
        </w:trPr>
        <w:tc>
          <w:tcPr>
            <w:tcW w:w="2093" w:type="dxa"/>
          </w:tcPr>
          <w:p w14:paraId="036EE3C8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Водоотведение</w:t>
            </w:r>
          </w:p>
        </w:tc>
        <w:tc>
          <w:tcPr>
            <w:tcW w:w="622" w:type="dxa"/>
          </w:tcPr>
          <w:p w14:paraId="502520A9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3B62C54B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50,02</w:t>
            </w:r>
          </w:p>
        </w:tc>
        <w:tc>
          <w:tcPr>
            <w:tcW w:w="740" w:type="dxa"/>
          </w:tcPr>
          <w:p w14:paraId="5737962D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189,08</w:t>
            </w:r>
          </w:p>
        </w:tc>
        <w:tc>
          <w:tcPr>
            <w:tcW w:w="740" w:type="dxa"/>
          </w:tcPr>
          <w:p w14:paraId="0A892494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874" w:type="dxa"/>
          </w:tcPr>
          <w:p w14:paraId="4A4CE847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377D393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6FC5178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8CE42BC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1842" w:type="dxa"/>
          </w:tcPr>
          <w:p w14:paraId="5BE2ED7A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7,560000</w:t>
            </w:r>
          </w:p>
        </w:tc>
      </w:tr>
      <w:tr w:rsidR="00704309" w14:paraId="41903417" w14:textId="77777777">
        <w:trPr>
          <w:trHeight w:val="211"/>
        </w:trPr>
        <w:tc>
          <w:tcPr>
            <w:tcW w:w="2093" w:type="dxa"/>
          </w:tcPr>
          <w:p w14:paraId="18C98095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Водоотведение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ст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</w:t>
            </w:r>
            <w:r>
              <w:rPr>
                <w:spacing w:val="9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055691CC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65240564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31EFB5B4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541A9534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3,42</w:t>
            </w:r>
          </w:p>
        </w:tc>
        <w:tc>
          <w:tcPr>
            <w:tcW w:w="874" w:type="dxa"/>
          </w:tcPr>
          <w:p w14:paraId="1ADACB6D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56BADEC7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5A014B63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7EB5FFA9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271DE969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359C1496" w14:textId="77777777">
        <w:trPr>
          <w:trHeight w:val="211"/>
        </w:trPr>
        <w:tc>
          <w:tcPr>
            <w:tcW w:w="2093" w:type="dxa"/>
          </w:tcPr>
          <w:p w14:paraId="542B331E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Газоснабжение</w:t>
            </w:r>
          </w:p>
        </w:tc>
        <w:tc>
          <w:tcPr>
            <w:tcW w:w="622" w:type="dxa"/>
          </w:tcPr>
          <w:p w14:paraId="1854DACC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0A5A6FDF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4A82747C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09BB94EA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45,17</w:t>
            </w:r>
          </w:p>
        </w:tc>
        <w:tc>
          <w:tcPr>
            <w:tcW w:w="874" w:type="dxa"/>
          </w:tcPr>
          <w:p w14:paraId="7C4C7CA4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1D56A328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1FBDE783" w14:textId="77777777" w:rsidR="00704309" w:rsidRDefault="00E237A8">
            <w:pPr>
              <w:pStyle w:val="TableParagraph"/>
              <w:ind w:right="15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</w:t>
            </w:r>
          </w:p>
        </w:tc>
        <w:tc>
          <w:tcPr>
            <w:tcW w:w="1560" w:type="dxa"/>
          </w:tcPr>
          <w:p w14:paraId="536745FC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3BF4B3A2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6D06162E" w14:textId="77777777">
        <w:trPr>
          <w:trHeight w:val="187"/>
        </w:trPr>
        <w:tc>
          <w:tcPr>
            <w:tcW w:w="2093" w:type="dxa"/>
            <w:vAlign w:val="center"/>
          </w:tcPr>
          <w:p w14:paraId="3FCE83F3" w14:textId="77777777" w:rsidR="00704309" w:rsidRDefault="00E237A8">
            <w:pPr>
              <w:pStyle w:val="TableParagraph"/>
              <w:spacing w:before="1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2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  <w:vAlign w:val="center"/>
          </w:tcPr>
          <w:p w14:paraId="70A8E9BA" w14:textId="77777777" w:rsidR="00704309" w:rsidRDefault="00E237A8">
            <w:pPr>
              <w:pStyle w:val="TableParagraph"/>
              <w:spacing w:before="1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  <w:vAlign w:val="center"/>
          </w:tcPr>
          <w:p w14:paraId="1B1B665B" w14:textId="77777777" w:rsidR="00704309" w:rsidRDefault="00E237A8">
            <w:pPr>
              <w:pStyle w:val="TableParagraph"/>
              <w:spacing w:before="1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96,32</w:t>
            </w:r>
          </w:p>
        </w:tc>
        <w:tc>
          <w:tcPr>
            <w:tcW w:w="740" w:type="dxa"/>
            <w:vAlign w:val="center"/>
          </w:tcPr>
          <w:p w14:paraId="05326630" w14:textId="77777777" w:rsidR="00704309" w:rsidRDefault="00E237A8">
            <w:pPr>
              <w:pStyle w:val="TableParagraph"/>
              <w:spacing w:before="1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286,08</w:t>
            </w:r>
          </w:p>
        </w:tc>
        <w:tc>
          <w:tcPr>
            <w:tcW w:w="740" w:type="dxa"/>
            <w:vAlign w:val="center"/>
          </w:tcPr>
          <w:p w14:paraId="7986EA98" w14:textId="77777777" w:rsidR="00704309" w:rsidRDefault="00E237A8">
            <w:pPr>
              <w:pStyle w:val="TableParagraph"/>
              <w:spacing w:before="1"/>
              <w:ind w:right="18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48,16</w:t>
            </w:r>
          </w:p>
        </w:tc>
        <w:tc>
          <w:tcPr>
            <w:tcW w:w="874" w:type="dxa"/>
            <w:vAlign w:val="center"/>
          </w:tcPr>
          <w:p w14:paraId="47E2BB09" w14:textId="77777777" w:rsidR="00704309" w:rsidRDefault="00E237A8">
            <w:pPr>
              <w:pStyle w:val="TableParagraph"/>
              <w:spacing w:before="1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  <w:vAlign w:val="center"/>
          </w:tcPr>
          <w:p w14:paraId="602E1ECF" w14:textId="77777777" w:rsidR="00704309" w:rsidRDefault="00E237A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460E388" w14:textId="77777777" w:rsidR="00704309" w:rsidRDefault="00E237A8">
            <w:pPr>
              <w:pStyle w:val="TableParagraph"/>
              <w:spacing w:before="1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7405CDAB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w w:val="105"/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</w:t>
            </w:r>
            <w:r w:rsidRPr="00EC62D7">
              <w:rPr>
                <w:spacing w:val="-19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6,16</w:t>
            </w:r>
          </w:p>
          <w:p w14:paraId="1DAFFD3A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sz w:val="12"/>
                <w:szCs w:val="12"/>
                <w:lang w:val="ru-RU"/>
              </w:rPr>
            </w:pP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</w:t>
            </w:r>
            <w:r w:rsidRPr="00EC62D7">
              <w:rPr>
                <w:spacing w:val="2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1252,26</w:t>
            </w:r>
          </w:p>
        </w:tc>
        <w:tc>
          <w:tcPr>
            <w:tcW w:w="1842" w:type="dxa"/>
          </w:tcPr>
          <w:p w14:paraId="03926753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w w:val="105"/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ГВС:2,97</w:t>
            </w:r>
          </w:p>
          <w:p w14:paraId="2292990C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sz w:val="12"/>
                <w:szCs w:val="12"/>
                <w:lang w:val="ru-RU"/>
              </w:rPr>
            </w:pPr>
            <w:r w:rsidRPr="00EC62D7">
              <w:rPr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ГВС:0,072</w:t>
            </w:r>
          </w:p>
        </w:tc>
      </w:tr>
      <w:tr w:rsidR="00704309" w14:paraId="1BFA8FFE" w14:textId="77777777">
        <w:trPr>
          <w:trHeight w:val="211"/>
        </w:trPr>
        <w:tc>
          <w:tcPr>
            <w:tcW w:w="2093" w:type="dxa"/>
          </w:tcPr>
          <w:p w14:paraId="1D8DE517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679A58ED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2752776E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21BC900E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59EF1B70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6,59</w:t>
            </w:r>
          </w:p>
        </w:tc>
        <w:tc>
          <w:tcPr>
            <w:tcW w:w="874" w:type="dxa"/>
          </w:tcPr>
          <w:p w14:paraId="44FC73ED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23F8159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F60975E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79BF1BA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74953AB8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0D83BC92" w14:textId="77777777">
        <w:trPr>
          <w:trHeight w:val="211"/>
        </w:trPr>
        <w:tc>
          <w:tcPr>
            <w:tcW w:w="2093" w:type="dxa"/>
          </w:tcPr>
          <w:p w14:paraId="7672D385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Обращение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ТКО</w:t>
            </w:r>
          </w:p>
        </w:tc>
        <w:tc>
          <w:tcPr>
            <w:tcW w:w="622" w:type="dxa"/>
          </w:tcPr>
          <w:p w14:paraId="2E2983C3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09B09FCB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57EEDAF4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0152A2ED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101,91</w:t>
            </w:r>
          </w:p>
        </w:tc>
        <w:tc>
          <w:tcPr>
            <w:tcW w:w="874" w:type="dxa"/>
          </w:tcPr>
          <w:p w14:paraId="5A41213B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FA4CB0D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400E5EE8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025BB211" w14:textId="77777777" w:rsidR="00704309" w:rsidRDefault="00E237A8">
            <w:pPr>
              <w:pStyle w:val="TableParagraph"/>
              <w:spacing w:before="15"/>
              <w:ind w:right="13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816,96</w:t>
            </w:r>
          </w:p>
        </w:tc>
        <w:tc>
          <w:tcPr>
            <w:tcW w:w="1842" w:type="dxa"/>
          </w:tcPr>
          <w:p w14:paraId="12CAEA1B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0,081800</w:t>
            </w:r>
          </w:p>
        </w:tc>
      </w:tr>
      <w:tr w:rsidR="00704309" w14:paraId="219897E0" w14:textId="77777777">
        <w:trPr>
          <w:trHeight w:val="211"/>
        </w:trPr>
        <w:tc>
          <w:tcPr>
            <w:tcW w:w="2093" w:type="dxa"/>
          </w:tcPr>
          <w:p w14:paraId="11E5DE58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Отопление</w:t>
            </w:r>
          </w:p>
        </w:tc>
        <w:tc>
          <w:tcPr>
            <w:tcW w:w="622" w:type="dxa"/>
          </w:tcPr>
          <w:p w14:paraId="3A8F9D60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329549B0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998,58</w:t>
            </w:r>
          </w:p>
        </w:tc>
        <w:tc>
          <w:tcPr>
            <w:tcW w:w="740" w:type="dxa"/>
          </w:tcPr>
          <w:p w14:paraId="2438A84D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920,66</w:t>
            </w:r>
          </w:p>
        </w:tc>
        <w:tc>
          <w:tcPr>
            <w:tcW w:w="740" w:type="dxa"/>
          </w:tcPr>
          <w:p w14:paraId="2C9D50C4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460,33</w:t>
            </w:r>
          </w:p>
        </w:tc>
        <w:tc>
          <w:tcPr>
            <w:tcW w:w="874" w:type="dxa"/>
          </w:tcPr>
          <w:p w14:paraId="2A302AEC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14EB70A9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74DBD77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6C6A4F4D" w14:textId="77777777" w:rsidR="00704309" w:rsidRDefault="00E237A8">
            <w:pPr>
              <w:pStyle w:val="TableParagraph"/>
              <w:spacing w:before="15"/>
              <w:ind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1515,34</w:t>
            </w:r>
          </w:p>
        </w:tc>
        <w:tc>
          <w:tcPr>
            <w:tcW w:w="1842" w:type="dxa"/>
          </w:tcPr>
          <w:p w14:paraId="45712B58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0,016600</w:t>
            </w:r>
          </w:p>
        </w:tc>
      </w:tr>
      <w:tr w:rsidR="00704309" w14:paraId="1E829292" w14:textId="77777777">
        <w:trPr>
          <w:trHeight w:val="211"/>
        </w:trPr>
        <w:tc>
          <w:tcPr>
            <w:tcW w:w="2093" w:type="dxa"/>
          </w:tcPr>
          <w:p w14:paraId="76073C19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</w:tcPr>
          <w:p w14:paraId="0E996F1D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2F4871E5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740" w:type="dxa"/>
          </w:tcPr>
          <w:p w14:paraId="0946272D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118,88</w:t>
            </w:r>
          </w:p>
        </w:tc>
        <w:tc>
          <w:tcPr>
            <w:tcW w:w="740" w:type="dxa"/>
          </w:tcPr>
          <w:p w14:paraId="635999AD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12,95</w:t>
            </w:r>
          </w:p>
        </w:tc>
        <w:tc>
          <w:tcPr>
            <w:tcW w:w="874" w:type="dxa"/>
          </w:tcPr>
          <w:p w14:paraId="7F6961C1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8D81623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64D5FB47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0015C656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1842" w:type="dxa"/>
          </w:tcPr>
          <w:p w14:paraId="5E66882A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4,590000</w:t>
            </w:r>
          </w:p>
        </w:tc>
      </w:tr>
      <w:tr w:rsidR="00704309" w14:paraId="5B123A3E" w14:textId="77777777">
        <w:trPr>
          <w:trHeight w:val="211"/>
        </w:trPr>
        <w:tc>
          <w:tcPr>
            <w:tcW w:w="2093" w:type="dxa"/>
          </w:tcPr>
          <w:p w14:paraId="123DADF4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634724FB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3B62ABFE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536CFDF3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1757227B" w14:textId="77777777" w:rsidR="00704309" w:rsidRDefault="00E237A8">
            <w:pPr>
              <w:pStyle w:val="TableParagraph"/>
              <w:spacing w:before="27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1,77</w:t>
            </w:r>
          </w:p>
        </w:tc>
        <w:tc>
          <w:tcPr>
            <w:tcW w:w="874" w:type="dxa"/>
          </w:tcPr>
          <w:p w14:paraId="04D27BF0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19E962F5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9861065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172FBFCC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1DDDA511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2C947919" w14:textId="77777777">
        <w:trPr>
          <w:trHeight w:val="211"/>
        </w:trPr>
        <w:tc>
          <w:tcPr>
            <w:tcW w:w="2093" w:type="dxa"/>
          </w:tcPr>
          <w:p w14:paraId="655137C9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Электроснабжение</w:t>
            </w:r>
          </w:p>
        </w:tc>
        <w:tc>
          <w:tcPr>
            <w:tcW w:w="622" w:type="dxa"/>
          </w:tcPr>
          <w:p w14:paraId="77D5FCFF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6757C0D0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300,80</w:t>
            </w:r>
          </w:p>
        </w:tc>
        <w:tc>
          <w:tcPr>
            <w:tcW w:w="740" w:type="dxa"/>
          </w:tcPr>
          <w:p w14:paraId="2C8CE745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653,30</w:t>
            </w:r>
          </w:p>
        </w:tc>
        <w:tc>
          <w:tcPr>
            <w:tcW w:w="740" w:type="dxa"/>
          </w:tcPr>
          <w:p w14:paraId="349117A3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150,40</w:t>
            </w:r>
          </w:p>
        </w:tc>
        <w:tc>
          <w:tcPr>
            <w:tcW w:w="874" w:type="dxa"/>
          </w:tcPr>
          <w:p w14:paraId="3D448C53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9C82A4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5F0A2B92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24367B13" w14:textId="77777777" w:rsidR="00704309" w:rsidRDefault="00E237A8">
            <w:pPr>
              <w:pStyle w:val="TableParagraph"/>
              <w:spacing w:before="14"/>
              <w:ind w:left="104" w:right="9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4,70</w:t>
            </w:r>
          </w:p>
        </w:tc>
        <w:tc>
          <w:tcPr>
            <w:tcW w:w="1842" w:type="dxa"/>
          </w:tcPr>
          <w:p w14:paraId="591C451E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139,000000</w:t>
            </w:r>
          </w:p>
        </w:tc>
      </w:tr>
      <w:tr w:rsidR="00704309" w14:paraId="6C445F71" w14:textId="77777777">
        <w:trPr>
          <w:trHeight w:val="211"/>
        </w:trPr>
        <w:tc>
          <w:tcPr>
            <w:tcW w:w="2093" w:type="dxa"/>
          </w:tcPr>
          <w:p w14:paraId="56F68ED2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Электроснабжение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4BD1E6DB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4E922DDC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58F623A4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75C238CB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26,64</w:t>
            </w:r>
          </w:p>
        </w:tc>
        <w:tc>
          <w:tcPr>
            <w:tcW w:w="874" w:type="dxa"/>
          </w:tcPr>
          <w:p w14:paraId="3709CB5E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DCBA64D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58B78095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12CCBF34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53CFF705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43825E45" w14:textId="77777777">
        <w:trPr>
          <w:trHeight w:val="211"/>
        </w:trPr>
        <w:tc>
          <w:tcPr>
            <w:tcW w:w="2093" w:type="dxa"/>
          </w:tcPr>
          <w:p w14:paraId="160E7015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Содержание</w:t>
            </w:r>
          </w:p>
        </w:tc>
        <w:tc>
          <w:tcPr>
            <w:tcW w:w="622" w:type="dxa"/>
          </w:tcPr>
          <w:p w14:paraId="42EE9D30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5710FFD2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232FCC5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917F778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677D91A1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5748C1ED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1D448547" w14:textId="77777777" w:rsidR="00704309" w:rsidRDefault="00704309">
            <w:pPr>
              <w:pStyle w:val="TableParagraph"/>
              <w:ind w:right="123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68B9C903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3A615839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41A7E5E2" w14:textId="77777777">
        <w:trPr>
          <w:trHeight w:val="211"/>
        </w:trPr>
        <w:tc>
          <w:tcPr>
            <w:tcW w:w="2093" w:type="dxa"/>
          </w:tcPr>
          <w:p w14:paraId="7B67558E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найм</w:t>
            </w:r>
          </w:p>
        </w:tc>
        <w:tc>
          <w:tcPr>
            <w:tcW w:w="622" w:type="dxa"/>
          </w:tcPr>
          <w:p w14:paraId="464A1648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23459F00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0F18A7B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0D5A7577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62591578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0E998220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21BDD3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37C03F8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57B12366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3DFFD336" w14:textId="77777777">
        <w:trPr>
          <w:trHeight w:val="211"/>
        </w:trPr>
        <w:tc>
          <w:tcPr>
            <w:tcW w:w="2093" w:type="dxa"/>
          </w:tcPr>
          <w:p w14:paraId="612AE32B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Капитальный ремонт</w:t>
            </w:r>
          </w:p>
        </w:tc>
        <w:tc>
          <w:tcPr>
            <w:tcW w:w="622" w:type="dxa"/>
          </w:tcPr>
          <w:p w14:paraId="4559E12E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24208584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0EAEF0B3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6854AB09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13327853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123ECBE4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20A51A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56A7D90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315FA9BF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422A2E3F" w14:textId="77777777">
        <w:trPr>
          <w:trHeight w:val="211"/>
        </w:trPr>
        <w:tc>
          <w:tcPr>
            <w:tcW w:w="2093" w:type="dxa"/>
          </w:tcPr>
          <w:p w14:paraId="1A569BC1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07A20C7D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6EC5D4EC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68666CF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D22DD74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1D968535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32810278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1A48829F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6AC7DD1C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107A62BA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71604F50" w14:textId="77777777">
        <w:trPr>
          <w:trHeight w:val="211"/>
        </w:trPr>
        <w:tc>
          <w:tcPr>
            <w:tcW w:w="2093" w:type="dxa"/>
          </w:tcPr>
          <w:p w14:paraId="673CF4F6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88E658C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10.2021</w:t>
            </w:r>
          </w:p>
        </w:tc>
        <w:tc>
          <w:tcPr>
            <w:tcW w:w="740" w:type="dxa"/>
          </w:tcPr>
          <w:p w14:paraId="79DA8013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E705F66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808A7B1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0F1610C3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5C8DCC0D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46D9E5F0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0571283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176DFBC4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4EAC1C10" w14:textId="77777777">
        <w:trPr>
          <w:gridAfter w:val="4"/>
          <w:wAfter w:w="4311" w:type="dxa"/>
          <w:trHeight w:val="211"/>
        </w:trPr>
        <w:tc>
          <w:tcPr>
            <w:tcW w:w="4195" w:type="dxa"/>
            <w:gridSpan w:val="4"/>
          </w:tcPr>
          <w:p w14:paraId="16CFAA59" w14:textId="77777777" w:rsidR="00704309" w:rsidRDefault="00E237A8">
            <w:pPr>
              <w:pStyle w:val="TableParagraph"/>
              <w:spacing w:before="18" w:line="173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Итого</w:t>
            </w:r>
            <w:r>
              <w:rPr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рассчитано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за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период:</w:t>
            </w:r>
          </w:p>
        </w:tc>
        <w:tc>
          <w:tcPr>
            <w:tcW w:w="740" w:type="dxa"/>
          </w:tcPr>
          <w:p w14:paraId="37C6DC98" w14:textId="77777777" w:rsidR="00704309" w:rsidRDefault="00E237A8">
            <w:pPr>
              <w:pStyle w:val="TableParagraph"/>
              <w:spacing w:before="18" w:line="173" w:lineRule="exact"/>
              <w:ind w:right="127"/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882,35</w:t>
            </w:r>
          </w:p>
        </w:tc>
        <w:tc>
          <w:tcPr>
            <w:tcW w:w="874" w:type="dxa"/>
          </w:tcPr>
          <w:p w14:paraId="630978E6" w14:textId="77777777" w:rsidR="00704309" w:rsidRDefault="00E237A8">
            <w:pPr>
              <w:pStyle w:val="TableParagraph"/>
              <w:spacing w:before="18" w:line="173" w:lineRule="exact"/>
              <w:ind w:left="121" w:right="113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0,00</w:t>
            </w:r>
          </w:p>
        </w:tc>
        <w:tc>
          <w:tcPr>
            <w:tcW w:w="228" w:type="dxa"/>
            <w:tcBorders>
              <w:bottom w:val="nil"/>
              <w:right w:val="nil"/>
            </w:tcBorders>
          </w:tcPr>
          <w:p w14:paraId="7D700CE8" w14:textId="77777777" w:rsidR="00704309" w:rsidRDefault="00704309">
            <w:pPr>
              <w:pStyle w:val="TableParagraph"/>
              <w:spacing w:before="0"/>
              <w:jc w:val="left"/>
              <w:rPr>
                <w:rFonts w:ascii="Times New Roman"/>
                <w:sz w:val="14"/>
                <w:szCs w:val="14"/>
              </w:rPr>
            </w:pPr>
          </w:p>
        </w:tc>
      </w:tr>
      <w:tr w:rsidR="00704309" w14:paraId="6D3F32AF" w14:textId="77777777">
        <w:trPr>
          <w:trHeight w:val="211"/>
        </w:trPr>
        <w:tc>
          <w:tcPr>
            <w:tcW w:w="10348" w:type="dxa"/>
            <w:gridSpan w:val="11"/>
          </w:tcPr>
          <w:p w14:paraId="3BBD6E59" w14:textId="77777777" w:rsidR="00704309" w:rsidRDefault="00E237A8">
            <w:pPr>
              <w:pStyle w:val="TableParagraph"/>
              <w:spacing w:before="15" w:line="177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РАСЧЕТНЫЙ</w:t>
            </w:r>
            <w:r>
              <w:rPr>
                <w:b/>
                <w:spacing w:val="17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 xml:space="preserve">ПЕРИОД    </w:t>
            </w:r>
            <w:r>
              <w:rPr>
                <w:b/>
                <w:spacing w:val="16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Ноябрь</w:t>
            </w:r>
            <w:r>
              <w:rPr>
                <w:b/>
                <w:spacing w:val="4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2021г.</w:t>
            </w:r>
          </w:p>
        </w:tc>
      </w:tr>
      <w:tr w:rsidR="00704309" w14:paraId="229A9063" w14:textId="77777777">
        <w:trPr>
          <w:trHeight w:val="211"/>
        </w:trPr>
        <w:tc>
          <w:tcPr>
            <w:tcW w:w="2093" w:type="dxa"/>
          </w:tcPr>
          <w:p w14:paraId="2C88420F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Водоотведение</w:t>
            </w:r>
          </w:p>
        </w:tc>
        <w:tc>
          <w:tcPr>
            <w:tcW w:w="622" w:type="dxa"/>
          </w:tcPr>
          <w:p w14:paraId="025B153E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7B4A8C30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50,02</w:t>
            </w:r>
          </w:p>
        </w:tc>
        <w:tc>
          <w:tcPr>
            <w:tcW w:w="740" w:type="dxa"/>
          </w:tcPr>
          <w:p w14:paraId="75F11522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189,08</w:t>
            </w:r>
          </w:p>
        </w:tc>
        <w:tc>
          <w:tcPr>
            <w:tcW w:w="740" w:type="dxa"/>
          </w:tcPr>
          <w:p w14:paraId="3CC4A852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874" w:type="dxa"/>
          </w:tcPr>
          <w:p w14:paraId="5F7A2C13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6CF9D062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46BC26A1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B22BF09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1842" w:type="dxa"/>
          </w:tcPr>
          <w:p w14:paraId="3F07A039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7,560000</w:t>
            </w:r>
          </w:p>
        </w:tc>
      </w:tr>
      <w:tr w:rsidR="00704309" w14:paraId="180DF01F" w14:textId="77777777">
        <w:trPr>
          <w:trHeight w:val="211"/>
        </w:trPr>
        <w:tc>
          <w:tcPr>
            <w:tcW w:w="2093" w:type="dxa"/>
          </w:tcPr>
          <w:p w14:paraId="1EA1EC1A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Водоотведение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ст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</w:t>
            </w:r>
            <w:r>
              <w:rPr>
                <w:spacing w:val="9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44EB5585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133CB260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1A93C54C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3204C5D5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3,42</w:t>
            </w:r>
          </w:p>
        </w:tc>
        <w:tc>
          <w:tcPr>
            <w:tcW w:w="874" w:type="dxa"/>
          </w:tcPr>
          <w:p w14:paraId="7C265251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6530FABD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31014AE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AF61FE4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0F324F03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605DD4CE" w14:textId="77777777">
        <w:trPr>
          <w:trHeight w:val="211"/>
        </w:trPr>
        <w:tc>
          <w:tcPr>
            <w:tcW w:w="2093" w:type="dxa"/>
          </w:tcPr>
          <w:p w14:paraId="69C19A6B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Газоснабжение</w:t>
            </w:r>
          </w:p>
        </w:tc>
        <w:tc>
          <w:tcPr>
            <w:tcW w:w="622" w:type="dxa"/>
          </w:tcPr>
          <w:p w14:paraId="434DEDD0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1FA91078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33E97F25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1FBF8715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45,17</w:t>
            </w:r>
          </w:p>
        </w:tc>
        <w:tc>
          <w:tcPr>
            <w:tcW w:w="874" w:type="dxa"/>
          </w:tcPr>
          <w:p w14:paraId="11AE05E7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5C251727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15F621C4" w14:textId="77777777" w:rsidR="00704309" w:rsidRDefault="00E237A8">
            <w:pPr>
              <w:pStyle w:val="TableParagraph"/>
              <w:ind w:right="15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</w:t>
            </w:r>
          </w:p>
        </w:tc>
        <w:tc>
          <w:tcPr>
            <w:tcW w:w="1560" w:type="dxa"/>
          </w:tcPr>
          <w:p w14:paraId="1E7A1394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4C4DD128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083D1BD5" w14:textId="77777777">
        <w:trPr>
          <w:trHeight w:val="187"/>
        </w:trPr>
        <w:tc>
          <w:tcPr>
            <w:tcW w:w="2093" w:type="dxa"/>
          </w:tcPr>
          <w:p w14:paraId="0AB9C48C" w14:textId="77777777" w:rsidR="00704309" w:rsidRDefault="00E237A8">
            <w:pPr>
              <w:pStyle w:val="TableParagraph"/>
              <w:spacing w:before="1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2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</w:tcPr>
          <w:p w14:paraId="13B5DCF1" w14:textId="77777777" w:rsidR="00704309" w:rsidRDefault="00E237A8">
            <w:pPr>
              <w:pStyle w:val="TableParagraph"/>
              <w:spacing w:before="1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42E9D83A" w14:textId="77777777" w:rsidR="00704309" w:rsidRDefault="00E237A8">
            <w:pPr>
              <w:pStyle w:val="TableParagraph"/>
              <w:spacing w:before="1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96,32</w:t>
            </w:r>
          </w:p>
        </w:tc>
        <w:tc>
          <w:tcPr>
            <w:tcW w:w="740" w:type="dxa"/>
          </w:tcPr>
          <w:p w14:paraId="2018F846" w14:textId="77777777" w:rsidR="00704309" w:rsidRDefault="00E237A8">
            <w:pPr>
              <w:pStyle w:val="TableParagraph"/>
              <w:spacing w:before="1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286,08</w:t>
            </w:r>
          </w:p>
        </w:tc>
        <w:tc>
          <w:tcPr>
            <w:tcW w:w="740" w:type="dxa"/>
          </w:tcPr>
          <w:p w14:paraId="78F948AD" w14:textId="77777777" w:rsidR="00704309" w:rsidRDefault="00E237A8">
            <w:pPr>
              <w:pStyle w:val="TableParagraph"/>
              <w:spacing w:before="1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48,16</w:t>
            </w:r>
          </w:p>
        </w:tc>
        <w:tc>
          <w:tcPr>
            <w:tcW w:w="874" w:type="dxa"/>
          </w:tcPr>
          <w:p w14:paraId="0E661E58" w14:textId="77777777" w:rsidR="00704309" w:rsidRDefault="00E237A8">
            <w:pPr>
              <w:pStyle w:val="TableParagraph"/>
              <w:spacing w:before="1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7EA6D56E" w14:textId="77777777" w:rsidR="00704309" w:rsidRDefault="00E237A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6156D764" w14:textId="77777777" w:rsidR="00704309" w:rsidRDefault="00E237A8">
            <w:pPr>
              <w:pStyle w:val="TableParagraph"/>
              <w:spacing w:before="1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5B921009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spacing w:val="-3"/>
                <w:w w:val="105"/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</w:t>
            </w:r>
            <w:r w:rsidRPr="00EC62D7">
              <w:rPr>
                <w:spacing w:val="-19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6,16</w:t>
            </w: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</w:p>
          <w:p w14:paraId="0D7E1B04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</w:t>
            </w:r>
            <w:r w:rsidRPr="00EC62D7">
              <w:rPr>
                <w:spacing w:val="2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1252,26</w:t>
            </w:r>
          </w:p>
        </w:tc>
        <w:tc>
          <w:tcPr>
            <w:tcW w:w="1842" w:type="dxa"/>
          </w:tcPr>
          <w:p w14:paraId="39DF1197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ГВС:2,97</w:t>
            </w:r>
            <w:r w:rsidRPr="00EC62D7">
              <w:rPr>
                <w:sz w:val="12"/>
                <w:szCs w:val="12"/>
                <w:lang w:val="ru-RU"/>
              </w:rPr>
              <w:t xml:space="preserve"> </w:t>
            </w:r>
          </w:p>
          <w:p w14:paraId="3DB29CFB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ГВС:0,072</w:t>
            </w:r>
          </w:p>
        </w:tc>
      </w:tr>
      <w:tr w:rsidR="00704309" w14:paraId="52D53680" w14:textId="77777777">
        <w:trPr>
          <w:trHeight w:val="211"/>
        </w:trPr>
        <w:tc>
          <w:tcPr>
            <w:tcW w:w="2093" w:type="dxa"/>
          </w:tcPr>
          <w:p w14:paraId="2B617B45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55C2C515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2C0F8741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6AC48D2C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1168B28B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6,59</w:t>
            </w:r>
          </w:p>
        </w:tc>
        <w:tc>
          <w:tcPr>
            <w:tcW w:w="874" w:type="dxa"/>
          </w:tcPr>
          <w:p w14:paraId="78964500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37E20E48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64AAE9A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2A1950F8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2843F9DC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700DA52F" w14:textId="77777777">
        <w:trPr>
          <w:trHeight w:val="211"/>
        </w:trPr>
        <w:tc>
          <w:tcPr>
            <w:tcW w:w="2093" w:type="dxa"/>
          </w:tcPr>
          <w:p w14:paraId="5898B493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Обращение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ТКО</w:t>
            </w:r>
          </w:p>
        </w:tc>
        <w:tc>
          <w:tcPr>
            <w:tcW w:w="622" w:type="dxa"/>
          </w:tcPr>
          <w:p w14:paraId="755450B4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3EA8F969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7374F9E6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69A3D4B4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101,91</w:t>
            </w:r>
          </w:p>
        </w:tc>
        <w:tc>
          <w:tcPr>
            <w:tcW w:w="874" w:type="dxa"/>
          </w:tcPr>
          <w:p w14:paraId="4D23E9D0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75CDA408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6D1AAE15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3953A1D" w14:textId="77777777" w:rsidR="00704309" w:rsidRDefault="00E237A8">
            <w:pPr>
              <w:pStyle w:val="TableParagraph"/>
              <w:spacing w:before="15"/>
              <w:ind w:right="13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816,96</w:t>
            </w:r>
          </w:p>
        </w:tc>
        <w:tc>
          <w:tcPr>
            <w:tcW w:w="1842" w:type="dxa"/>
          </w:tcPr>
          <w:p w14:paraId="7EE34652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0,081800</w:t>
            </w:r>
          </w:p>
        </w:tc>
      </w:tr>
      <w:tr w:rsidR="00704309" w14:paraId="13D8B6E8" w14:textId="77777777">
        <w:trPr>
          <w:trHeight w:val="211"/>
        </w:trPr>
        <w:tc>
          <w:tcPr>
            <w:tcW w:w="2093" w:type="dxa"/>
          </w:tcPr>
          <w:p w14:paraId="5686DD68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Отопление</w:t>
            </w:r>
          </w:p>
        </w:tc>
        <w:tc>
          <w:tcPr>
            <w:tcW w:w="622" w:type="dxa"/>
          </w:tcPr>
          <w:p w14:paraId="0EE8B6D3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10BA808A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998,58</w:t>
            </w:r>
          </w:p>
        </w:tc>
        <w:tc>
          <w:tcPr>
            <w:tcW w:w="740" w:type="dxa"/>
          </w:tcPr>
          <w:p w14:paraId="5DE1F756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920,66</w:t>
            </w:r>
          </w:p>
        </w:tc>
        <w:tc>
          <w:tcPr>
            <w:tcW w:w="740" w:type="dxa"/>
          </w:tcPr>
          <w:p w14:paraId="40DA89D7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460,33</w:t>
            </w:r>
          </w:p>
        </w:tc>
        <w:tc>
          <w:tcPr>
            <w:tcW w:w="874" w:type="dxa"/>
          </w:tcPr>
          <w:p w14:paraId="1AE6D0A7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23DF5E7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4B373C11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21082D4C" w14:textId="77777777" w:rsidR="00704309" w:rsidRDefault="00E237A8">
            <w:pPr>
              <w:pStyle w:val="TableParagraph"/>
              <w:spacing w:before="15"/>
              <w:ind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1515,34</w:t>
            </w:r>
          </w:p>
        </w:tc>
        <w:tc>
          <w:tcPr>
            <w:tcW w:w="1842" w:type="dxa"/>
          </w:tcPr>
          <w:p w14:paraId="51BE7D46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0,016600</w:t>
            </w:r>
          </w:p>
        </w:tc>
      </w:tr>
      <w:tr w:rsidR="00704309" w14:paraId="063FBA93" w14:textId="77777777">
        <w:trPr>
          <w:trHeight w:val="211"/>
        </w:trPr>
        <w:tc>
          <w:tcPr>
            <w:tcW w:w="2093" w:type="dxa"/>
          </w:tcPr>
          <w:p w14:paraId="7BED98E7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</w:tcPr>
          <w:p w14:paraId="650FBFB7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283ABB9B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740" w:type="dxa"/>
          </w:tcPr>
          <w:p w14:paraId="703BE0E7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118,88</w:t>
            </w:r>
          </w:p>
        </w:tc>
        <w:tc>
          <w:tcPr>
            <w:tcW w:w="740" w:type="dxa"/>
          </w:tcPr>
          <w:p w14:paraId="442FF594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12,95</w:t>
            </w:r>
          </w:p>
        </w:tc>
        <w:tc>
          <w:tcPr>
            <w:tcW w:w="874" w:type="dxa"/>
          </w:tcPr>
          <w:p w14:paraId="7EED0BC0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66E8AE8C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077D1CFC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65CDA724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1842" w:type="dxa"/>
          </w:tcPr>
          <w:p w14:paraId="1D9207BE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4,590000</w:t>
            </w:r>
          </w:p>
        </w:tc>
      </w:tr>
      <w:tr w:rsidR="00704309" w14:paraId="6EF55B22" w14:textId="77777777">
        <w:trPr>
          <w:trHeight w:val="211"/>
        </w:trPr>
        <w:tc>
          <w:tcPr>
            <w:tcW w:w="2093" w:type="dxa"/>
          </w:tcPr>
          <w:p w14:paraId="55E555DE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5A1C15E4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0280A96B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1CF01C54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427B8DAC" w14:textId="77777777" w:rsidR="00704309" w:rsidRDefault="00E237A8">
            <w:pPr>
              <w:pStyle w:val="TableParagraph"/>
              <w:spacing w:before="27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1,77</w:t>
            </w:r>
          </w:p>
        </w:tc>
        <w:tc>
          <w:tcPr>
            <w:tcW w:w="874" w:type="dxa"/>
          </w:tcPr>
          <w:p w14:paraId="18F6D116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4FBFE50D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0FC2F612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4566DBEB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160F95DF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61737134" w14:textId="77777777">
        <w:trPr>
          <w:trHeight w:val="211"/>
        </w:trPr>
        <w:tc>
          <w:tcPr>
            <w:tcW w:w="2093" w:type="dxa"/>
          </w:tcPr>
          <w:p w14:paraId="55B6205C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Электроснабжение</w:t>
            </w:r>
          </w:p>
        </w:tc>
        <w:tc>
          <w:tcPr>
            <w:tcW w:w="622" w:type="dxa"/>
          </w:tcPr>
          <w:p w14:paraId="470450BF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0B9A9BBD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300,80</w:t>
            </w:r>
          </w:p>
        </w:tc>
        <w:tc>
          <w:tcPr>
            <w:tcW w:w="740" w:type="dxa"/>
          </w:tcPr>
          <w:p w14:paraId="455547CC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653,30</w:t>
            </w:r>
          </w:p>
        </w:tc>
        <w:tc>
          <w:tcPr>
            <w:tcW w:w="740" w:type="dxa"/>
          </w:tcPr>
          <w:p w14:paraId="73B04867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150,40</w:t>
            </w:r>
          </w:p>
        </w:tc>
        <w:tc>
          <w:tcPr>
            <w:tcW w:w="874" w:type="dxa"/>
          </w:tcPr>
          <w:p w14:paraId="4CD69BD1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6024794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24D0575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0FD75EF4" w14:textId="77777777" w:rsidR="00704309" w:rsidRDefault="00E237A8">
            <w:pPr>
              <w:pStyle w:val="TableParagraph"/>
              <w:spacing w:before="14"/>
              <w:ind w:left="104" w:right="9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4,70</w:t>
            </w:r>
          </w:p>
        </w:tc>
        <w:tc>
          <w:tcPr>
            <w:tcW w:w="1842" w:type="dxa"/>
          </w:tcPr>
          <w:p w14:paraId="54627D72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139,000000</w:t>
            </w:r>
          </w:p>
        </w:tc>
      </w:tr>
      <w:tr w:rsidR="00704309" w14:paraId="4D9E78AC" w14:textId="77777777">
        <w:trPr>
          <w:trHeight w:val="211"/>
        </w:trPr>
        <w:tc>
          <w:tcPr>
            <w:tcW w:w="2093" w:type="dxa"/>
          </w:tcPr>
          <w:p w14:paraId="24CABC39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Электроснабжение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10A39281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6E381063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77D9A8A3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74276D06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26,64</w:t>
            </w:r>
          </w:p>
        </w:tc>
        <w:tc>
          <w:tcPr>
            <w:tcW w:w="874" w:type="dxa"/>
          </w:tcPr>
          <w:p w14:paraId="278E6A1B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1D89491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36C551BE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4ADDB8D2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37081F1D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641E1CA3" w14:textId="77777777">
        <w:trPr>
          <w:trHeight w:val="211"/>
        </w:trPr>
        <w:tc>
          <w:tcPr>
            <w:tcW w:w="2093" w:type="dxa"/>
          </w:tcPr>
          <w:p w14:paraId="53882FDB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AA0C871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75364F65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F90C64F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0149ED7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221E654A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032090CB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135F651C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4DB6A0D7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72453563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3BE7E953" w14:textId="77777777">
        <w:trPr>
          <w:trHeight w:val="211"/>
        </w:trPr>
        <w:tc>
          <w:tcPr>
            <w:tcW w:w="2093" w:type="dxa"/>
          </w:tcPr>
          <w:p w14:paraId="723D74D9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3AB8AEA8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5A112664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EFAAF7B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22AE3C4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5270A720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46C8570F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C0AB86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080FBB0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3F4457C5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36EBD01F" w14:textId="77777777">
        <w:trPr>
          <w:trHeight w:val="211"/>
        </w:trPr>
        <w:tc>
          <w:tcPr>
            <w:tcW w:w="2093" w:type="dxa"/>
          </w:tcPr>
          <w:p w14:paraId="4AEED6F0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47B8A175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1116F167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837C579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E9F909E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5A7BD92F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5C47CD78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49A255ED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3C73D10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3D7E7218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67088032" w14:textId="77777777">
        <w:trPr>
          <w:trHeight w:val="211"/>
        </w:trPr>
        <w:tc>
          <w:tcPr>
            <w:tcW w:w="2093" w:type="dxa"/>
          </w:tcPr>
          <w:p w14:paraId="0F9C0118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6EE2A24C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077940BD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1B54157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319886AA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4372FC5A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2D47E54F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3A34CEA8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6E8DD66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7E8247C6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0BDD6390" w14:textId="77777777">
        <w:trPr>
          <w:trHeight w:val="211"/>
        </w:trPr>
        <w:tc>
          <w:tcPr>
            <w:tcW w:w="2093" w:type="dxa"/>
          </w:tcPr>
          <w:p w14:paraId="4C2AF560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7143D57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11.2021</w:t>
            </w:r>
          </w:p>
        </w:tc>
        <w:tc>
          <w:tcPr>
            <w:tcW w:w="740" w:type="dxa"/>
          </w:tcPr>
          <w:p w14:paraId="4E8207CC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6D720B1A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B20D729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45EB1D54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67D10CC2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59E3683C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422A602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404756E5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38BEFD3E" w14:textId="77777777">
        <w:trPr>
          <w:gridAfter w:val="4"/>
          <w:wAfter w:w="4311" w:type="dxa"/>
          <w:trHeight w:val="211"/>
        </w:trPr>
        <w:tc>
          <w:tcPr>
            <w:tcW w:w="4195" w:type="dxa"/>
            <w:gridSpan w:val="4"/>
          </w:tcPr>
          <w:p w14:paraId="47415305" w14:textId="77777777" w:rsidR="00704309" w:rsidRDefault="00E237A8">
            <w:pPr>
              <w:pStyle w:val="TableParagraph"/>
              <w:spacing w:before="18" w:line="173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Итого</w:t>
            </w:r>
            <w:r>
              <w:rPr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рассчитано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за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период:</w:t>
            </w:r>
          </w:p>
        </w:tc>
        <w:tc>
          <w:tcPr>
            <w:tcW w:w="740" w:type="dxa"/>
          </w:tcPr>
          <w:p w14:paraId="301ABA23" w14:textId="77777777" w:rsidR="00704309" w:rsidRDefault="00E237A8">
            <w:pPr>
              <w:pStyle w:val="TableParagraph"/>
              <w:spacing w:before="18" w:line="173" w:lineRule="exact"/>
              <w:ind w:right="127"/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882,35</w:t>
            </w:r>
          </w:p>
        </w:tc>
        <w:tc>
          <w:tcPr>
            <w:tcW w:w="874" w:type="dxa"/>
          </w:tcPr>
          <w:p w14:paraId="0C63A9F5" w14:textId="77777777" w:rsidR="00704309" w:rsidRDefault="00E237A8">
            <w:pPr>
              <w:pStyle w:val="TableParagraph"/>
              <w:spacing w:before="18" w:line="173" w:lineRule="exact"/>
              <w:ind w:left="121" w:right="113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0,00</w:t>
            </w:r>
          </w:p>
        </w:tc>
        <w:tc>
          <w:tcPr>
            <w:tcW w:w="228" w:type="dxa"/>
            <w:tcBorders>
              <w:bottom w:val="nil"/>
              <w:right w:val="nil"/>
            </w:tcBorders>
          </w:tcPr>
          <w:p w14:paraId="667BDC4A" w14:textId="77777777" w:rsidR="00704309" w:rsidRDefault="00704309">
            <w:pPr>
              <w:pStyle w:val="TableParagraph"/>
              <w:spacing w:before="0"/>
              <w:jc w:val="left"/>
              <w:rPr>
                <w:rFonts w:ascii="Times New Roman"/>
                <w:sz w:val="14"/>
                <w:szCs w:val="14"/>
              </w:rPr>
            </w:pPr>
          </w:p>
        </w:tc>
      </w:tr>
      <w:tr w:rsidR="00704309" w14:paraId="0B0AF3AE" w14:textId="77777777">
        <w:trPr>
          <w:trHeight w:val="211"/>
        </w:trPr>
        <w:tc>
          <w:tcPr>
            <w:tcW w:w="10348" w:type="dxa"/>
            <w:gridSpan w:val="11"/>
          </w:tcPr>
          <w:p w14:paraId="1205FEC1" w14:textId="77777777" w:rsidR="00704309" w:rsidRDefault="00E237A8">
            <w:pPr>
              <w:pStyle w:val="TableParagraph"/>
              <w:spacing w:before="15" w:line="177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РАСЧЕТНЫЙ</w:t>
            </w:r>
            <w:r>
              <w:rPr>
                <w:b/>
                <w:spacing w:val="17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 xml:space="preserve">ПЕРИОД    </w:t>
            </w:r>
            <w:r>
              <w:rPr>
                <w:b/>
                <w:spacing w:val="16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Декабрь</w:t>
            </w:r>
            <w:r>
              <w:rPr>
                <w:b/>
                <w:spacing w:val="4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2021г.</w:t>
            </w:r>
          </w:p>
        </w:tc>
      </w:tr>
      <w:tr w:rsidR="00704309" w14:paraId="38737ED2" w14:textId="77777777">
        <w:trPr>
          <w:trHeight w:val="211"/>
        </w:trPr>
        <w:tc>
          <w:tcPr>
            <w:tcW w:w="2093" w:type="dxa"/>
          </w:tcPr>
          <w:p w14:paraId="3E330B37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Водоотведение</w:t>
            </w:r>
          </w:p>
        </w:tc>
        <w:tc>
          <w:tcPr>
            <w:tcW w:w="622" w:type="dxa"/>
          </w:tcPr>
          <w:p w14:paraId="47420EE1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4C4195AB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50,02</w:t>
            </w:r>
          </w:p>
        </w:tc>
        <w:tc>
          <w:tcPr>
            <w:tcW w:w="740" w:type="dxa"/>
          </w:tcPr>
          <w:p w14:paraId="0B17A95A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189,08</w:t>
            </w:r>
          </w:p>
        </w:tc>
        <w:tc>
          <w:tcPr>
            <w:tcW w:w="740" w:type="dxa"/>
          </w:tcPr>
          <w:p w14:paraId="25C88836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874" w:type="dxa"/>
          </w:tcPr>
          <w:p w14:paraId="191E4108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38B19956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10545262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0DE940C9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25,01</w:t>
            </w:r>
          </w:p>
        </w:tc>
        <w:tc>
          <w:tcPr>
            <w:tcW w:w="1842" w:type="dxa"/>
          </w:tcPr>
          <w:p w14:paraId="486727ED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7,560000</w:t>
            </w:r>
          </w:p>
        </w:tc>
      </w:tr>
      <w:tr w:rsidR="00704309" w14:paraId="60D0CC5B" w14:textId="77777777">
        <w:trPr>
          <w:trHeight w:val="211"/>
        </w:trPr>
        <w:tc>
          <w:tcPr>
            <w:tcW w:w="2093" w:type="dxa"/>
          </w:tcPr>
          <w:p w14:paraId="41D52252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Водоотведение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ст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</w:t>
            </w:r>
            <w:r>
              <w:rPr>
                <w:spacing w:val="9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28926A13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13FC1CEB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49EE17D2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6,85</w:t>
            </w:r>
          </w:p>
        </w:tc>
        <w:tc>
          <w:tcPr>
            <w:tcW w:w="740" w:type="dxa"/>
          </w:tcPr>
          <w:p w14:paraId="4E14B2D2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3,42</w:t>
            </w:r>
          </w:p>
        </w:tc>
        <w:tc>
          <w:tcPr>
            <w:tcW w:w="874" w:type="dxa"/>
          </w:tcPr>
          <w:p w14:paraId="0B1D12D6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75684879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3CB134A8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753DDDAE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616E5571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464A2B3F" w14:textId="77777777">
        <w:trPr>
          <w:trHeight w:val="211"/>
        </w:trPr>
        <w:tc>
          <w:tcPr>
            <w:tcW w:w="2093" w:type="dxa"/>
          </w:tcPr>
          <w:p w14:paraId="453CA603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Газоснабжение</w:t>
            </w:r>
          </w:p>
        </w:tc>
        <w:tc>
          <w:tcPr>
            <w:tcW w:w="622" w:type="dxa"/>
          </w:tcPr>
          <w:p w14:paraId="42B98A98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6306CA53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168CBB94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90,35</w:t>
            </w:r>
          </w:p>
        </w:tc>
        <w:tc>
          <w:tcPr>
            <w:tcW w:w="740" w:type="dxa"/>
          </w:tcPr>
          <w:p w14:paraId="3004E60C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45,17</w:t>
            </w:r>
          </w:p>
        </w:tc>
        <w:tc>
          <w:tcPr>
            <w:tcW w:w="874" w:type="dxa"/>
          </w:tcPr>
          <w:p w14:paraId="46FA2690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5A631BE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53CEE7D1" w14:textId="77777777" w:rsidR="00704309" w:rsidRDefault="00E237A8">
            <w:pPr>
              <w:pStyle w:val="TableParagraph"/>
              <w:ind w:right="15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</w:t>
            </w:r>
          </w:p>
        </w:tc>
        <w:tc>
          <w:tcPr>
            <w:tcW w:w="1560" w:type="dxa"/>
          </w:tcPr>
          <w:p w14:paraId="43A013B1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6F20542D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12CF9BA2" w14:textId="77777777">
        <w:trPr>
          <w:trHeight w:val="187"/>
        </w:trPr>
        <w:tc>
          <w:tcPr>
            <w:tcW w:w="2093" w:type="dxa"/>
          </w:tcPr>
          <w:p w14:paraId="2669F51E" w14:textId="77777777" w:rsidR="00704309" w:rsidRDefault="00E237A8">
            <w:pPr>
              <w:pStyle w:val="TableParagraph"/>
              <w:spacing w:before="1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2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</w:tcPr>
          <w:p w14:paraId="49ED4296" w14:textId="77777777" w:rsidR="00704309" w:rsidRDefault="00E237A8">
            <w:pPr>
              <w:pStyle w:val="TableParagraph"/>
              <w:spacing w:before="1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2E20414C" w14:textId="77777777" w:rsidR="00704309" w:rsidRDefault="00E237A8">
            <w:pPr>
              <w:pStyle w:val="TableParagraph"/>
              <w:spacing w:before="1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96,32</w:t>
            </w:r>
          </w:p>
        </w:tc>
        <w:tc>
          <w:tcPr>
            <w:tcW w:w="740" w:type="dxa"/>
          </w:tcPr>
          <w:p w14:paraId="2675BB0E" w14:textId="77777777" w:rsidR="00704309" w:rsidRDefault="00E237A8">
            <w:pPr>
              <w:pStyle w:val="TableParagraph"/>
              <w:spacing w:before="1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286,08</w:t>
            </w:r>
          </w:p>
        </w:tc>
        <w:tc>
          <w:tcPr>
            <w:tcW w:w="740" w:type="dxa"/>
          </w:tcPr>
          <w:p w14:paraId="0D95D5A4" w14:textId="77777777" w:rsidR="00704309" w:rsidRDefault="00E237A8">
            <w:pPr>
              <w:pStyle w:val="TableParagraph"/>
              <w:spacing w:before="1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48,16</w:t>
            </w:r>
          </w:p>
        </w:tc>
        <w:tc>
          <w:tcPr>
            <w:tcW w:w="874" w:type="dxa"/>
          </w:tcPr>
          <w:p w14:paraId="4831A7FB" w14:textId="77777777" w:rsidR="00704309" w:rsidRDefault="00E237A8">
            <w:pPr>
              <w:pStyle w:val="TableParagraph"/>
              <w:spacing w:before="1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340612E3" w14:textId="77777777" w:rsidR="00704309" w:rsidRDefault="00E237A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680F6BF9" w14:textId="77777777" w:rsidR="00704309" w:rsidRDefault="00E237A8">
            <w:pPr>
              <w:pStyle w:val="TableParagraph"/>
              <w:spacing w:before="1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32AE23AC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w w:val="105"/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</w:t>
            </w:r>
            <w:r w:rsidRPr="00EC62D7">
              <w:rPr>
                <w:spacing w:val="-19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6,16</w:t>
            </w:r>
          </w:p>
          <w:p w14:paraId="5D9B4CC2" w14:textId="77777777" w:rsidR="00704309" w:rsidRPr="00EC62D7" w:rsidRDefault="00E237A8">
            <w:pPr>
              <w:pStyle w:val="TableParagraph"/>
              <w:spacing w:before="15" w:line="254" w:lineRule="auto"/>
              <w:ind w:left="17" w:right="-2" w:firstLine="6"/>
              <w:rPr>
                <w:sz w:val="12"/>
                <w:szCs w:val="12"/>
                <w:lang w:val="ru-RU"/>
              </w:rPr>
            </w:pP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</w:t>
            </w:r>
            <w:r w:rsidRPr="00EC62D7">
              <w:rPr>
                <w:spacing w:val="2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1252,26</w:t>
            </w:r>
          </w:p>
        </w:tc>
        <w:tc>
          <w:tcPr>
            <w:tcW w:w="1842" w:type="dxa"/>
          </w:tcPr>
          <w:p w14:paraId="29DC8F10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w w:val="105"/>
                <w:sz w:val="12"/>
                <w:szCs w:val="12"/>
                <w:lang w:val="ru-RU"/>
              </w:rPr>
            </w:pPr>
            <w:r w:rsidRPr="00EC62D7">
              <w:rPr>
                <w:w w:val="105"/>
                <w:sz w:val="12"/>
                <w:szCs w:val="12"/>
                <w:lang w:val="ru-RU"/>
              </w:rPr>
              <w:t>ХВС для ГВС:2,97</w:t>
            </w:r>
          </w:p>
          <w:p w14:paraId="0D691176" w14:textId="77777777" w:rsidR="00704309" w:rsidRPr="00EC62D7" w:rsidRDefault="00E237A8">
            <w:pPr>
              <w:pStyle w:val="TableParagraph"/>
              <w:spacing w:before="15" w:line="254" w:lineRule="auto"/>
              <w:ind w:left="86" w:right="76"/>
              <w:rPr>
                <w:sz w:val="12"/>
                <w:szCs w:val="12"/>
                <w:lang w:val="ru-RU"/>
              </w:rPr>
            </w:pPr>
            <w:r w:rsidRPr="00EC62D7">
              <w:rPr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Тепл.эн.</w:t>
            </w:r>
            <w:r w:rsidRPr="00EC62D7">
              <w:rPr>
                <w:spacing w:val="-3"/>
                <w:w w:val="105"/>
                <w:sz w:val="12"/>
                <w:szCs w:val="12"/>
                <w:lang w:val="ru-RU"/>
              </w:rPr>
              <w:t xml:space="preserve"> </w:t>
            </w:r>
            <w:r w:rsidRPr="00EC62D7">
              <w:rPr>
                <w:w w:val="105"/>
                <w:sz w:val="12"/>
                <w:szCs w:val="12"/>
                <w:lang w:val="ru-RU"/>
              </w:rPr>
              <w:t>ГВС:0,072</w:t>
            </w:r>
          </w:p>
        </w:tc>
      </w:tr>
      <w:tr w:rsidR="00704309" w14:paraId="5F4F6AD7" w14:textId="77777777">
        <w:trPr>
          <w:trHeight w:val="211"/>
        </w:trPr>
        <w:tc>
          <w:tcPr>
            <w:tcW w:w="2093" w:type="dxa"/>
          </w:tcPr>
          <w:p w14:paraId="41925F6E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Горячее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2763E70A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3EA32993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147EB60F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13,18</w:t>
            </w:r>
          </w:p>
        </w:tc>
        <w:tc>
          <w:tcPr>
            <w:tcW w:w="740" w:type="dxa"/>
          </w:tcPr>
          <w:p w14:paraId="5C1B2621" w14:textId="77777777" w:rsidR="00704309" w:rsidRDefault="00E237A8">
            <w:pPr>
              <w:pStyle w:val="TableParagraph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6,59</w:t>
            </w:r>
          </w:p>
        </w:tc>
        <w:tc>
          <w:tcPr>
            <w:tcW w:w="874" w:type="dxa"/>
          </w:tcPr>
          <w:p w14:paraId="1892A12C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4C3DDF03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CA1619C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562A909C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39FAA317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73FCE376" w14:textId="77777777">
        <w:trPr>
          <w:trHeight w:val="211"/>
        </w:trPr>
        <w:tc>
          <w:tcPr>
            <w:tcW w:w="2093" w:type="dxa"/>
          </w:tcPr>
          <w:p w14:paraId="04C2B0DF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Обращение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</w:t>
            </w:r>
            <w:r>
              <w:rPr>
                <w:spacing w:val="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ТКО</w:t>
            </w:r>
          </w:p>
        </w:tc>
        <w:tc>
          <w:tcPr>
            <w:tcW w:w="622" w:type="dxa"/>
          </w:tcPr>
          <w:p w14:paraId="3C080AAB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1B8E09AE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33161D98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203,82</w:t>
            </w:r>
          </w:p>
        </w:tc>
        <w:tc>
          <w:tcPr>
            <w:tcW w:w="740" w:type="dxa"/>
          </w:tcPr>
          <w:p w14:paraId="727A31B3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101,91</w:t>
            </w:r>
          </w:p>
        </w:tc>
        <w:tc>
          <w:tcPr>
            <w:tcW w:w="874" w:type="dxa"/>
          </w:tcPr>
          <w:p w14:paraId="54D185EE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050BD681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3230BA94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12727D96" w14:textId="77777777" w:rsidR="00704309" w:rsidRDefault="00E237A8">
            <w:pPr>
              <w:pStyle w:val="TableParagraph"/>
              <w:spacing w:before="15"/>
              <w:ind w:right="13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816,96</w:t>
            </w:r>
          </w:p>
        </w:tc>
        <w:tc>
          <w:tcPr>
            <w:tcW w:w="1842" w:type="dxa"/>
          </w:tcPr>
          <w:p w14:paraId="4D489159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0,081800</w:t>
            </w:r>
          </w:p>
        </w:tc>
      </w:tr>
      <w:tr w:rsidR="00704309" w14:paraId="4AA19663" w14:textId="77777777">
        <w:trPr>
          <w:trHeight w:val="211"/>
        </w:trPr>
        <w:tc>
          <w:tcPr>
            <w:tcW w:w="2093" w:type="dxa"/>
          </w:tcPr>
          <w:p w14:paraId="47AF27CB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Отопление</w:t>
            </w:r>
          </w:p>
        </w:tc>
        <w:tc>
          <w:tcPr>
            <w:tcW w:w="622" w:type="dxa"/>
          </w:tcPr>
          <w:p w14:paraId="25966F63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173BFE3C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998,58</w:t>
            </w:r>
          </w:p>
        </w:tc>
        <w:tc>
          <w:tcPr>
            <w:tcW w:w="740" w:type="dxa"/>
          </w:tcPr>
          <w:p w14:paraId="73951265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920,66</w:t>
            </w:r>
          </w:p>
        </w:tc>
        <w:tc>
          <w:tcPr>
            <w:tcW w:w="740" w:type="dxa"/>
          </w:tcPr>
          <w:p w14:paraId="38EF9B49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460,33</w:t>
            </w:r>
          </w:p>
        </w:tc>
        <w:tc>
          <w:tcPr>
            <w:tcW w:w="874" w:type="dxa"/>
          </w:tcPr>
          <w:p w14:paraId="5B251D41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39E0295F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679FE46C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7C0AE4F0" w14:textId="77777777" w:rsidR="00704309" w:rsidRDefault="00E237A8">
            <w:pPr>
              <w:pStyle w:val="TableParagraph"/>
              <w:spacing w:before="15"/>
              <w:ind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1515,34</w:t>
            </w:r>
          </w:p>
        </w:tc>
        <w:tc>
          <w:tcPr>
            <w:tcW w:w="1842" w:type="dxa"/>
          </w:tcPr>
          <w:p w14:paraId="48FDC5FF" w14:textId="77777777" w:rsidR="00704309" w:rsidRDefault="00E237A8">
            <w:pPr>
              <w:pStyle w:val="TableParagraph"/>
              <w:spacing w:before="15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0,016600</w:t>
            </w:r>
          </w:p>
        </w:tc>
      </w:tr>
      <w:tr w:rsidR="00704309" w14:paraId="5B8C552E" w14:textId="77777777">
        <w:trPr>
          <w:trHeight w:val="211"/>
        </w:trPr>
        <w:tc>
          <w:tcPr>
            <w:tcW w:w="2093" w:type="dxa"/>
          </w:tcPr>
          <w:p w14:paraId="34132A22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</w:p>
        </w:tc>
        <w:tc>
          <w:tcPr>
            <w:tcW w:w="622" w:type="dxa"/>
          </w:tcPr>
          <w:p w14:paraId="5E442FD8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78EC54F8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740" w:type="dxa"/>
          </w:tcPr>
          <w:p w14:paraId="1D84B6B1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118,88</w:t>
            </w:r>
          </w:p>
        </w:tc>
        <w:tc>
          <w:tcPr>
            <w:tcW w:w="740" w:type="dxa"/>
          </w:tcPr>
          <w:p w14:paraId="07615CE0" w14:textId="77777777" w:rsidR="00704309" w:rsidRDefault="00E237A8">
            <w:pPr>
              <w:pStyle w:val="TableParagraph"/>
              <w:spacing w:before="27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12,95</w:t>
            </w:r>
          </w:p>
        </w:tc>
        <w:tc>
          <w:tcPr>
            <w:tcW w:w="874" w:type="dxa"/>
          </w:tcPr>
          <w:p w14:paraId="3D34B62C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2A3D83B0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14F1B847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18373E42" w14:textId="77777777" w:rsidR="00704309" w:rsidRDefault="00E237A8">
            <w:pPr>
              <w:pStyle w:val="TableParagraph"/>
              <w:spacing w:before="14"/>
              <w:ind w:right="161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25,90</w:t>
            </w:r>
          </w:p>
        </w:tc>
        <w:tc>
          <w:tcPr>
            <w:tcW w:w="1842" w:type="dxa"/>
          </w:tcPr>
          <w:p w14:paraId="1A5C21E0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4,590000</w:t>
            </w:r>
          </w:p>
        </w:tc>
      </w:tr>
      <w:tr w:rsidR="00704309" w14:paraId="1C6659B7" w14:textId="77777777">
        <w:trPr>
          <w:trHeight w:val="211"/>
        </w:trPr>
        <w:tc>
          <w:tcPr>
            <w:tcW w:w="2093" w:type="dxa"/>
          </w:tcPr>
          <w:p w14:paraId="31ACB881" w14:textId="77777777" w:rsidR="00704309" w:rsidRDefault="00E237A8">
            <w:pPr>
              <w:pStyle w:val="TableParagraph"/>
              <w:spacing w:before="27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Холодное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водоснабжение</w:t>
            </w:r>
            <w:r>
              <w:rPr>
                <w:spacing w:val="1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4A2EEAD4" w14:textId="77777777" w:rsidR="00704309" w:rsidRDefault="00E237A8">
            <w:pPr>
              <w:pStyle w:val="TableParagraph"/>
              <w:spacing w:before="27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04F3A92D" w14:textId="77777777" w:rsidR="00704309" w:rsidRDefault="00E237A8">
            <w:pPr>
              <w:pStyle w:val="TableParagraph"/>
              <w:spacing w:before="27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12ADD4E1" w14:textId="77777777" w:rsidR="00704309" w:rsidRDefault="00E237A8">
            <w:pPr>
              <w:pStyle w:val="TableParagraph"/>
              <w:spacing w:before="27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3,55</w:t>
            </w:r>
          </w:p>
        </w:tc>
        <w:tc>
          <w:tcPr>
            <w:tcW w:w="740" w:type="dxa"/>
          </w:tcPr>
          <w:p w14:paraId="31CC71B0" w14:textId="77777777" w:rsidR="00704309" w:rsidRDefault="00E237A8">
            <w:pPr>
              <w:pStyle w:val="TableParagraph"/>
              <w:spacing w:before="27"/>
              <w:ind w:right="222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1,77</w:t>
            </w:r>
          </w:p>
        </w:tc>
        <w:tc>
          <w:tcPr>
            <w:tcW w:w="874" w:type="dxa"/>
          </w:tcPr>
          <w:p w14:paraId="0B323E63" w14:textId="77777777" w:rsidR="00704309" w:rsidRDefault="00E237A8">
            <w:pPr>
              <w:pStyle w:val="TableParagraph"/>
              <w:spacing w:before="27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21902074" w14:textId="77777777" w:rsidR="00704309" w:rsidRDefault="00E237A8">
            <w:pPr>
              <w:pStyle w:val="TableParagraph"/>
              <w:spacing w:before="27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3139B65E" w14:textId="77777777" w:rsidR="00704309" w:rsidRDefault="00E237A8">
            <w:pPr>
              <w:pStyle w:val="TableParagraph"/>
              <w:spacing w:before="27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0E15FEC8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7CDBEED5" w14:textId="77777777" w:rsidR="00704309" w:rsidRDefault="00E237A8">
            <w:pPr>
              <w:pStyle w:val="TableParagraph"/>
              <w:spacing w:before="14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3C8BC496" w14:textId="77777777">
        <w:trPr>
          <w:trHeight w:val="211"/>
        </w:trPr>
        <w:tc>
          <w:tcPr>
            <w:tcW w:w="2093" w:type="dxa"/>
          </w:tcPr>
          <w:p w14:paraId="1D8C9088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Электроснабжение</w:t>
            </w:r>
          </w:p>
        </w:tc>
        <w:tc>
          <w:tcPr>
            <w:tcW w:w="622" w:type="dxa"/>
          </w:tcPr>
          <w:p w14:paraId="34917D16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4C787A00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300,80</w:t>
            </w:r>
          </w:p>
        </w:tc>
        <w:tc>
          <w:tcPr>
            <w:tcW w:w="740" w:type="dxa"/>
          </w:tcPr>
          <w:p w14:paraId="44ED3701" w14:textId="77777777" w:rsidR="00704309" w:rsidRDefault="00E237A8">
            <w:pPr>
              <w:pStyle w:val="TableParagraph"/>
              <w:ind w:left="122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653,30</w:t>
            </w:r>
          </w:p>
        </w:tc>
        <w:tc>
          <w:tcPr>
            <w:tcW w:w="740" w:type="dxa"/>
          </w:tcPr>
          <w:p w14:paraId="5B63F582" w14:textId="77777777" w:rsidR="00704309" w:rsidRDefault="00E237A8">
            <w:pPr>
              <w:pStyle w:val="TableParagraph"/>
              <w:ind w:right="154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150,40</w:t>
            </w:r>
          </w:p>
        </w:tc>
        <w:tc>
          <w:tcPr>
            <w:tcW w:w="874" w:type="dxa"/>
          </w:tcPr>
          <w:p w14:paraId="24CE5565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1AAEBD04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3C95F435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5FC6601B" w14:textId="77777777" w:rsidR="00704309" w:rsidRDefault="00E237A8">
            <w:pPr>
              <w:pStyle w:val="TableParagraph"/>
              <w:spacing w:before="14"/>
              <w:ind w:left="104" w:right="96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4,70</w:t>
            </w:r>
          </w:p>
        </w:tc>
        <w:tc>
          <w:tcPr>
            <w:tcW w:w="1842" w:type="dxa"/>
          </w:tcPr>
          <w:p w14:paraId="5861D741" w14:textId="77777777" w:rsidR="00704309" w:rsidRDefault="00E237A8">
            <w:pPr>
              <w:pStyle w:val="TableParagraph"/>
              <w:spacing w:before="14"/>
              <w:ind w:left="86" w:right="78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139,000000</w:t>
            </w:r>
          </w:p>
        </w:tc>
      </w:tr>
      <w:tr w:rsidR="00704309" w14:paraId="78DE58F8" w14:textId="77777777">
        <w:trPr>
          <w:trHeight w:val="211"/>
        </w:trPr>
        <w:tc>
          <w:tcPr>
            <w:tcW w:w="2093" w:type="dxa"/>
          </w:tcPr>
          <w:p w14:paraId="59017E84" w14:textId="77777777" w:rsidR="00704309" w:rsidRDefault="00E237A8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Электроснабжение</w:t>
            </w:r>
            <w:r>
              <w:rPr>
                <w:spacing w:val="13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СОИ</w:t>
            </w:r>
          </w:p>
        </w:tc>
        <w:tc>
          <w:tcPr>
            <w:tcW w:w="622" w:type="dxa"/>
          </w:tcPr>
          <w:p w14:paraId="295F677F" w14:textId="77777777" w:rsidR="00704309" w:rsidRDefault="00E237A8">
            <w:pPr>
              <w:pStyle w:val="TableParagraph"/>
              <w:ind w:left="51" w:right="40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4C1228EF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6FB942B2" w14:textId="77777777" w:rsidR="00704309" w:rsidRDefault="00E237A8">
            <w:pPr>
              <w:pStyle w:val="TableParagraph"/>
              <w:ind w:left="122" w:right="112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53,28</w:t>
            </w:r>
          </w:p>
        </w:tc>
        <w:tc>
          <w:tcPr>
            <w:tcW w:w="740" w:type="dxa"/>
          </w:tcPr>
          <w:p w14:paraId="314099C1" w14:textId="77777777" w:rsidR="00704309" w:rsidRDefault="00E237A8">
            <w:pPr>
              <w:pStyle w:val="TableParagraph"/>
              <w:ind w:right="188"/>
              <w:jc w:val="right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26,64</w:t>
            </w:r>
          </w:p>
        </w:tc>
        <w:tc>
          <w:tcPr>
            <w:tcW w:w="874" w:type="dxa"/>
          </w:tcPr>
          <w:p w14:paraId="16575AF5" w14:textId="77777777" w:rsidR="00704309" w:rsidRDefault="00E237A8">
            <w:pPr>
              <w:pStyle w:val="TableParagraph"/>
              <w:ind w:left="121" w:right="11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0,00</w:t>
            </w:r>
          </w:p>
        </w:tc>
        <w:tc>
          <w:tcPr>
            <w:tcW w:w="570" w:type="dxa"/>
            <w:gridSpan w:val="2"/>
          </w:tcPr>
          <w:p w14:paraId="30491450" w14:textId="77777777" w:rsidR="00704309" w:rsidRDefault="00E237A8">
            <w:pPr>
              <w:pStyle w:val="TableParagraph"/>
              <w:ind w:left="8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E9D1A73" w14:textId="77777777" w:rsidR="00704309" w:rsidRDefault="00E237A8">
            <w:pPr>
              <w:pStyle w:val="TableParagraph"/>
              <w:ind w:right="123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36,6</w:t>
            </w:r>
          </w:p>
        </w:tc>
        <w:tc>
          <w:tcPr>
            <w:tcW w:w="1560" w:type="dxa"/>
          </w:tcPr>
          <w:p w14:paraId="6C0CA25D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  <w:tc>
          <w:tcPr>
            <w:tcW w:w="1842" w:type="dxa"/>
          </w:tcPr>
          <w:p w14:paraId="3BBDBBE7" w14:textId="77777777" w:rsidR="00704309" w:rsidRDefault="00E237A8">
            <w:pPr>
              <w:pStyle w:val="TableParagraph"/>
              <w:spacing w:before="15"/>
              <w:ind w:left="8"/>
              <w:rPr>
                <w:sz w:val="12"/>
                <w:szCs w:val="12"/>
              </w:rPr>
            </w:pPr>
            <w:r>
              <w:rPr>
                <w:w w:val="106"/>
                <w:sz w:val="12"/>
                <w:szCs w:val="12"/>
              </w:rPr>
              <w:t>0</w:t>
            </w:r>
          </w:p>
        </w:tc>
      </w:tr>
      <w:tr w:rsidR="00704309" w14:paraId="487583DB" w14:textId="77777777">
        <w:trPr>
          <w:trHeight w:val="211"/>
        </w:trPr>
        <w:tc>
          <w:tcPr>
            <w:tcW w:w="2093" w:type="dxa"/>
          </w:tcPr>
          <w:p w14:paraId="050809F3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0725977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5DDEE7D2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B7048F7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2DAC183A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3E2A4382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766CB547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437369F1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DB413D9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406A48BE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5C6C4A5D" w14:textId="77777777">
        <w:trPr>
          <w:trHeight w:val="211"/>
        </w:trPr>
        <w:tc>
          <w:tcPr>
            <w:tcW w:w="2093" w:type="dxa"/>
          </w:tcPr>
          <w:p w14:paraId="5F503270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2ABD046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3461E240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2A317C68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477E5C60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55AAAA5D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0F56834F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04F83928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41B563A3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66BC2F37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1267B72F" w14:textId="77777777">
        <w:trPr>
          <w:trHeight w:val="211"/>
        </w:trPr>
        <w:tc>
          <w:tcPr>
            <w:tcW w:w="2093" w:type="dxa"/>
          </w:tcPr>
          <w:p w14:paraId="416DB584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28D959BA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35540711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739FF07D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9D9D907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1567D7DC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4BD0BF21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22413546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AA58191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7A6867EC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556D9523" w14:textId="77777777">
        <w:trPr>
          <w:trHeight w:val="211"/>
        </w:trPr>
        <w:tc>
          <w:tcPr>
            <w:tcW w:w="2093" w:type="dxa"/>
          </w:tcPr>
          <w:p w14:paraId="2FEB2FA9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6C9038F7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73E63C03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629928A9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28B9D90D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7CC892A6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35AEDCB9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105666C6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DB16AEE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7A6024B8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6A0AFFDD" w14:textId="77777777">
        <w:trPr>
          <w:trHeight w:val="211"/>
        </w:trPr>
        <w:tc>
          <w:tcPr>
            <w:tcW w:w="2093" w:type="dxa"/>
          </w:tcPr>
          <w:p w14:paraId="67FF47F0" w14:textId="77777777" w:rsidR="00704309" w:rsidRDefault="00704309">
            <w:pPr>
              <w:pStyle w:val="TableParagraph"/>
              <w:ind w:left="16"/>
              <w:jc w:val="left"/>
              <w:rPr>
                <w:sz w:val="12"/>
                <w:szCs w:val="12"/>
              </w:rPr>
            </w:pPr>
          </w:p>
        </w:tc>
        <w:tc>
          <w:tcPr>
            <w:tcW w:w="622" w:type="dxa"/>
          </w:tcPr>
          <w:p w14:paraId="4777B56D" w14:textId="77777777" w:rsidR="00704309" w:rsidRDefault="00E237A8">
            <w:pPr>
              <w:pStyle w:val="TableParagraph"/>
              <w:ind w:left="51" w:right="40"/>
              <w:rPr>
                <w:w w:val="105"/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12.2021</w:t>
            </w:r>
          </w:p>
        </w:tc>
        <w:tc>
          <w:tcPr>
            <w:tcW w:w="740" w:type="dxa"/>
          </w:tcPr>
          <w:p w14:paraId="5677FE5F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5466724E" w14:textId="77777777" w:rsidR="00704309" w:rsidRDefault="00704309">
            <w:pPr>
              <w:pStyle w:val="TableParagraph"/>
              <w:ind w:left="122" w:right="112"/>
              <w:rPr>
                <w:w w:val="105"/>
                <w:sz w:val="12"/>
                <w:szCs w:val="12"/>
              </w:rPr>
            </w:pPr>
          </w:p>
        </w:tc>
        <w:tc>
          <w:tcPr>
            <w:tcW w:w="740" w:type="dxa"/>
          </w:tcPr>
          <w:p w14:paraId="793BF479" w14:textId="77777777" w:rsidR="00704309" w:rsidRDefault="00704309">
            <w:pPr>
              <w:pStyle w:val="TableParagraph"/>
              <w:ind w:right="188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874" w:type="dxa"/>
          </w:tcPr>
          <w:p w14:paraId="0C1EB381" w14:textId="77777777" w:rsidR="00704309" w:rsidRDefault="00704309">
            <w:pPr>
              <w:pStyle w:val="TableParagraph"/>
              <w:ind w:left="121" w:right="113"/>
              <w:rPr>
                <w:w w:val="105"/>
                <w:sz w:val="12"/>
                <w:szCs w:val="12"/>
              </w:rPr>
            </w:pPr>
          </w:p>
        </w:tc>
        <w:tc>
          <w:tcPr>
            <w:tcW w:w="570" w:type="dxa"/>
            <w:gridSpan w:val="2"/>
          </w:tcPr>
          <w:p w14:paraId="10D924EC" w14:textId="77777777" w:rsidR="00704309" w:rsidRDefault="00704309">
            <w:pPr>
              <w:pStyle w:val="TableParagraph"/>
              <w:ind w:left="8"/>
              <w:rPr>
                <w:w w:val="102"/>
                <w:sz w:val="12"/>
                <w:szCs w:val="12"/>
              </w:rPr>
            </w:pPr>
          </w:p>
        </w:tc>
        <w:tc>
          <w:tcPr>
            <w:tcW w:w="567" w:type="dxa"/>
          </w:tcPr>
          <w:p w14:paraId="756A2907" w14:textId="77777777" w:rsidR="00704309" w:rsidRDefault="00704309">
            <w:pPr>
              <w:pStyle w:val="TableParagraph"/>
              <w:ind w:right="123"/>
              <w:jc w:val="right"/>
              <w:rPr>
                <w:w w:val="105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4B4F3B3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  <w:tc>
          <w:tcPr>
            <w:tcW w:w="1842" w:type="dxa"/>
          </w:tcPr>
          <w:p w14:paraId="2CF5BAC6" w14:textId="77777777" w:rsidR="00704309" w:rsidRDefault="00704309">
            <w:pPr>
              <w:pStyle w:val="TableParagraph"/>
              <w:spacing w:before="15"/>
              <w:ind w:left="8"/>
              <w:rPr>
                <w:w w:val="106"/>
                <w:sz w:val="12"/>
                <w:szCs w:val="12"/>
              </w:rPr>
            </w:pPr>
          </w:p>
        </w:tc>
      </w:tr>
      <w:tr w:rsidR="00704309" w14:paraId="2491231A" w14:textId="77777777">
        <w:trPr>
          <w:gridAfter w:val="4"/>
          <w:wAfter w:w="4311" w:type="dxa"/>
          <w:trHeight w:val="211"/>
        </w:trPr>
        <w:tc>
          <w:tcPr>
            <w:tcW w:w="4195" w:type="dxa"/>
            <w:gridSpan w:val="4"/>
          </w:tcPr>
          <w:p w14:paraId="4306BB7E" w14:textId="77777777" w:rsidR="00704309" w:rsidRDefault="00E237A8">
            <w:pPr>
              <w:pStyle w:val="TableParagraph"/>
              <w:spacing w:before="18" w:line="173" w:lineRule="exact"/>
              <w:ind w:left="16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Итого</w:t>
            </w:r>
            <w:r>
              <w:rPr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рассчитано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за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период:</w:t>
            </w:r>
          </w:p>
        </w:tc>
        <w:tc>
          <w:tcPr>
            <w:tcW w:w="740" w:type="dxa"/>
          </w:tcPr>
          <w:p w14:paraId="7453B46D" w14:textId="77777777" w:rsidR="00704309" w:rsidRDefault="00E237A8">
            <w:pPr>
              <w:pStyle w:val="TableParagraph"/>
              <w:spacing w:before="18" w:line="173" w:lineRule="exact"/>
              <w:ind w:right="127"/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882,35</w:t>
            </w:r>
          </w:p>
        </w:tc>
        <w:tc>
          <w:tcPr>
            <w:tcW w:w="874" w:type="dxa"/>
          </w:tcPr>
          <w:p w14:paraId="4A3DA9C4" w14:textId="77777777" w:rsidR="00704309" w:rsidRDefault="00E237A8">
            <w:pPr>
              <w:pStyle w:val="TableParagraph"/>
              <w:spacing w:before="18" w:line="173" w:lineRule="exact"/>
              <w:ind w:left="121" w:right="113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0,00</w:t>
            </w:r>
          </w:p>
        </w:tc>
        <w:tc>
          <w:tcPr>
            <w:tcW w:w="228" w:type="dxa"/>
            <w:tcBorders>
              <w:bottom w:val="nil"/>
              <w:right w:val="nil"/>
            </w:tcBorders>
          </w:tcPr>
          <w:p w14:paraId="3AA69AE5" w14:textId="77777777" w:rsidR="00704309" w:rsidRDefault="00704309"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</w:tc>
      </w:tr>
    </w:tbl>
    <w:p w14:paraId="6EFC631A" w14:textId="77777777" w:rsidR="00704309" w:rsidRDefault="00E237A8">
      <w:pPr>
        <w:pStyle w:val="af9"/>
        <w:spacing w:after="0"/>
        <w:rPr>
          <w:sz w:val="12"/>
          <w:szCs w:val="12"/>
        </w:rPr>
      </w:pPr>
      <w:r>
        <w:rPr>
          <w:sz w:val="12"/>
          <w:szCs w:val="12"/>
        </w:rPr>
        <w:t>*Размер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платы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–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фактически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начисленная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плата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за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расчетный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месяц,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либо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перерасчет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платы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за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предыдущие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периоды</w:t>
      </w:r>
    </w:p>
    <w:p w14:paraId="6372C14C" w14:textId="77777777" w:rsidR="00704309" w:rsidRDefault="00E237A8">
      <w:pPr>
        <w:pStyle w:val="af9"/>
        <w:spacing w:after="0"/>
      </w:pPr>
      <w:r>
        <w:rPr>
          <w:sz w:val="12"/>
          <w:szCs w:val="12"/>
        </w:rPr>
        <w:t>**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Начисление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по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нормативу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потребления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–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начисление,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рассчитанное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на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жилое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помещение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для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целей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определения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размеров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ЕДК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в</w:t>
      </w:r>
      <w:r>
        <w:rPr>
          <w:spacing w:val="3"/>
          <w:sz w:val="12"/>
          <w:szCs w:val="12"/>
        </w:rPr>
        <w:t xml:space="preserve"> </w:t>
      </w:r>
      <w:r>
        <w:rPr>
          <w:sz w:val="12"/>
          <w:szCs w:val="12"/>
        </w:rPr>
        <w:t>соответствии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с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установленными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нормативами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потребления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коммунальных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услуг,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исходя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из</w:t>
      </w:r>
      <w:r>
        <w:rPr>
          <w:spacing w:val="3"/>
          <w:sz w:val="12"/>
          <w:szCs w:val="12"/>
        </w:rPr>
        <w:t xml:space="preserve"> </w:t>
      </w:r>
      <w:r>
        <w:rPr>
          <w:sz w:val="12"/>
          <w:szCs w:val="12"/>
        </w:rPr>
        <w:t>площади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жилого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помещения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(либо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регионального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стандарта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площади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жилого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помещения),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и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количества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зарегистрированных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граждан</w:t>
      </w:r>
      <w:r>
        <w:t>.</w:t>
      </w:r>
    </w:p>
    <w:p w14:paraId="446E6D55" w14:textId="77777777" w:rsidR="00704309" w:rsidRDefault="00704309">
      <w:pPr>
        <w:jc w:val="right"/>
        <w:rPr>
          <w:rFonts w:eastAsia="Calibri"/>
          <w:b/>
        </w:rPr>
      </w:pPr>
    </w:p>
    <w:p w14:paraId="5B651EDC" w14:textId="77777777" w:rsidR="00704309" w:rsidRDefault="00704309">
      <w:pPr>
        <w:rPr>
          <w:sz w:val="18"/>
          <w:szCs w:val="18"/>
        </w:rPr>
      </w:pPr>
    </w:p>
    <w:p w14:paraId="515DB49D" w14:textId="77777777" w:rsidR="00704309" w:rsidRDefault="00E237A8">
      <w:pPr>
        <w:rPr>
          <w:b/>
          <w:sz w:val="18"/>
          <w:szCs w:val="18"/>
        </w:rPr>
      </w:pPr>
      <w:r>
        <w:rPr>
          <w:sz w:val="18"/>
          <w:szCs w:val="18"/>
        </w:rPr>
        <w:t xml:space="preserve">ФИО получателя ЕДК 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_____________________________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Код получателя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_______________________</w:t>
      </w:r>
    </w:p>
    <w:p w14:paraId="12E6CAF2" w14:textId="77777777" w:rsidR="00704309" w:rsidRDefault="00E237A8">
      <w:pPr>
        <w:rPr>
          <w:sz w:val="18"/>
          <w:szCs w:val="18"/>
        </w:rPr>
      </w:pPr>
      <w:r>
        <w:rPr>
          <w:sz w:val="18"/>
          <w:szCs w:val="18"/>
        </w:rPr>
        <w:t>Адрес: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_____________________________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Соц.категория 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_______________________</w:t>
      </w:r>
    </w:p>
    <w:p w14:paraId="3B046C92" w14:textId="77777777" w:rsidR="00704309" w:rsidRDefault="00704309">
      <w:pPr>
        <w:jc w:val="right"/>
        <w:rPr>
          <w:rFonts w:eastAsia="Calibri"/>
          <w:b/>
          <w:sz w:val="18"/>
          <w:szCs w:val="18"/>
        </w:rPr>
      </w:pPr>
    </w:p>
    <w:tbl>
      <w:tblPr>
        <w:tblW w:w="102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8"/>
        <w:gridCol w:w="5107"/>
      </w:tblGrid>
      <w:tr w:rsidR="00704309" w14:paraId="5A495C46" w14:textId="77777777">
        <w:tc>
          <w:tcPr>
            <w:tcW w:w="5108" w:type="dxa"/>
          </w:tcPr>
          <w:tbl>
            <w:tblPr>
              <w:tblW w:w="10215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0215"/>
            </w:tblGrid>
            <w:tr w:rsidR="00704309" w14:paraId="0CD54E77" w14:textId="77777777">
              <w:tc>
                <w:tcPr>
                  <w:tcW w:w="5108" w:type="dxa"/>
                </w:tcPr>
                <w:p w14:paraId="33C601E5" w14:textId="77777777" w:rsidR="00704309" w:rsidRDefault="00E237A8">
                  <w:pPr>
                    <w:pStyle w:val="210"/>
                    <w:widowControl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Заказчик:</w:t>
                  </w:r>
                </w:p>
                <w:p w14:paraId="4E437466" w14:textId="77777777" w:rsidR="00704309" w:rsidRDefault="00704309">
                  <w:pPr>
                    <w:ind w:right="-907"/>
                    <w:jc w:val="both"/>
                    <w:rPr>
                      <w:b/>
                      <w:spacing w:val="-4"/>
                    </w:rPr>
                  </w:pPr>
                </w:p>
              </w:tc>
            </w:tr>
            <w:tr w:rsidR="00704309" w14:paraId="020DC1D7" w14:textId="77777777">
              <w:tc>
                <w:tcPr>
                  <w:tcW w:w="5108" w:type="dxa"/>
                </w:tcPr>
                <w:p w14:paraId="6E2FE3CD" w14:textId="77777777" w:rsidR="00704309" w:rsidRDefault="00E237A8">
                  <w:pPr>
                    <w:ind w:right="-907"/>
                  </w:pPr>
                  <w:r>
                    <w:t xml:space="preserve">Акционерное общество </w:t>
                  </w:r>
                </w:p>
                <w:p w14:paraId="3E430EA2" w14:textId="77777777" w:rsidR="00704309" w:rsidRDefault="00E237A8">
                  <w:pPr>
                    <w:ind w:right="-907"/>
                  </w:pPr>
                  <w:r>
                    <w:t xml:space="preserve">«Единый информационно-расчетный </w:t>
                  </w:r>
                </w:p>
                <w:p w14:paraId="2D952AB4" w14:textId="77777777" w:rsidR="00704309" w:rsidRDefault="00E237A8">
                  <w:pPr>
                    <w:ind w:right="-907"/>
                  </w:pPr>
                  <w:r>
                    <w:t>центр Ленинградской области»</w:t>
                  </w:r>
                </w:p>
                <w:p w14:paraId="4E940AAA" w14:textId="77777777" w:rsidR="00704309" w:rsidRDefault="00704309">
                  <w:pPr>
                    <w:ind w:right="-907"/>
                  </w:pPr>
                </w:p>
                <w:p w14:paraId="2069FC58" w14:textId="77777777" w:rsidR="00704309" w:rsidRDefault="00E237A8">
                  <w:r>
                    <w:t>Генеральный директор</w:t>
                  </w:r>
                </w:p>
                <w:p w14:paraId="1D02749E" w14:textId="77777777" w:rsidR="00704309" w:rsidRDefault="00704309">
                  <w:pPr>
                    <w:jc w:val="both"/>
                  </w:pPr>
                </w:p>
                <w:p w14:paraId="0240912B" w14:textId="77777777" w:rsidR="00704309" w:rsidRDefault="00E237A8">
                  <w:pPr>
                    <w:jc w:val="both"/>
                    <w:rPr>
                      <w:lang w:eastAsia="en-US"/>
                    </w:rPr>
                  </w:pPr>
                  <w:r>
                    <w:t>_____________________Афанасьев С. В.</w:t>
                  </w:r>
                </w:p>
              </w:tc>
            </w:tr>
          </w:tbl>
          <w:p w14:paraId="64D216D1" w14:textId="77777777" w:rsidR="00704309" w:rsidRDefault="00704309">
            <w:pPr>
              <w:pStyle w:val="210"/>
              <w:widowControl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107" w:type="dxa"/>
          </w:tcPr>
          <w:p w14:paraId="6AC24C3A" w14:textId="77777777" w:rsidR="00704309" w:rsidRDefault="00E237A8">
            <w:pPr>
              <w:pStyle w:val="210"/>
              <w:widowControl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Исполнитель:</w:t>
            </w:r>
          </w:p>
          <w:p w14:paraId="3AF32C61" w14:textId="77777777" w:rsidR="00704309" w:rsidRDefault="00704309"/>
          <w:p w14:paraId="1DFA60E1" w14:textId="77777777" w:rsidR="00704309" w:rsidRDefault="00704309">
            <w:pPr>
              <w:jc w:val="both"/>
            </w:pPr>
          </w:p>
          <w:p w14:paraId="296350D6" w14:textId="77777777" w:rsidR="00704309" w:rsidRDefault="00704309">
            <w:pPr>
              <w:jc w:val="both"/>
            </w:pPr>
          </w:p>
          <w:p w14:paraId="6220E4F3" w14:textId="77777777" w:rsidR="00704309" w:rsidRDefault="00704309">
            <w:pPr>
              <w:jc w:val="both"/>
              <w:rPr>
                <w:lang w:eastAsia="en-US"/>
              </w:rPr>
            </w:pPr>
          </w:p>
          <w:p w14:paraId="22FC3BDC" w14:textId="77777777" w:rsidR="00704309" w:rsidRDefault="00704309">
            <w:pPr>
              <w:jc w:val="both"/>
            </w:pPr>
          </w:p>
          <w:p w14:paraId="41912AE2" w14:textId="77777777" w:rsidR="00704309" w:rsidRDefault="00704309">
            <w:pPr>
              <w:jc w:val="both"/>
            </w:pPr>
          </w:p>
          <w:p w14:paraId="7926F046" w14:textId="77777777" w:rsidR="00704309" w:rsidRDefault="00704309">
            <w:pPr>
              <w:jc w:val="both"/>
            </w:pPr>
          </w:p>
          <w:p w14:paraId="65DC94E7" w14:textId="77777777" w:rsidR="00704309" w:rsidRDefault="00E237A8">
            <w:pPr>
              <w:jc w:val="both"/>
            </w:pPr>
            <w:r>
              <w:t>___________________ /_______________/</w:t>
            </w:r>
          </w:p>
        </w:tc>
      </w:tr>
      <w:tr w:rsidR="00704309" w14:paraId="4090EE64" w14:textId="77777777">
        <w:tc>
          <w:tcPr>
            <w:tcW w:w="5108" w:type="dxa"/>
          </w:tcPr>
          <w:p w14:paraId="4B65DB05" w14:textId="77777777" w:rsidR="00704309" w:rsidRDefault="00E237A8">
            <w:pPr>
              <w:ind w:left="213"/>
              <w:rPr>
                <w:lang w:eastAsia="en-US"/>
              </w:rPr>
            </w:pPr>
            <w:r>
              <w:t>м.п.</w:t>
            </w:r>
          </w:p>
        </w:tc>
        <w:tc>
          <w:tcPr>
            <w:tcW w:w="5107" w:type="dxa"/>
            <w:shd w:val="clear" w:color="auto" w:fill="auto"/>
          </w:tcPr>
          <w:p w14:paraId="1D9036BF" w14:textId="77777777" w:rsidR="00704309" w:rsidRDefault="00E237A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</w:tr>
    </w:tbl>
    <w:p w14:paraId="1316443A" w14:textId="77777777" w:rsidR="00704309" w:rsidRDefault="00E237A8">
      <w:pPr>
        <w:jc w:val="right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br w:type="page"/>
      </w:r>
    </w:p>
    <w:p w14:paraId="58442D00" w14:textId="77777777" w:rsidR="00704309" w:rsidRDefault="00704309">
      <w:pPr>
        <w:jc w:val="right"/>
        <w:rPr>
          <w:b/>
        </w:rPr>
      </w:pPr>
    </w:p>
    <w:p w14:paraId="4A7F413A" w14:textId="77777777" w:rsidR="00704309" w:rsidRDefault="00E237A8">
      <w:pPr>
        <w:jc w:val="center"/>
        <w:rPr>
          <w:rFonts w:eastAsia="Calibri"/>
          <w:b/>
          <w:sz w:val="22"/>
          <w:szCs w:val="28"/>
        </w:rPr>
      </w:pPr>
      <w:r>
        <w:rPr>
          <w:rFonts w:eastAsia="Calibri"/>
          <w:b/>
          <w:sz w:val="22"/>
          <w:szCs w:val="28"/>
        </w:rPr>
        <w:t>Макет фальцовки уведомлений (размеры)</w:t>
      </w:r>
    </w:p>
    <w:p w14:paraId="0EF61AF3" w14:textId="77777777" w:rsidR="00704309" w:rsidRDefault="00704309">
      <w:pPr>
        <w:jc w:val="center"/>
        <w:rPr>
          <w:rFonts w:eastAsia="Calibri"/>
          <w:b/>
          <w:sz w:val="22"/>
          <w:szCs w:val="28"/>
        </w:rPr>
      </w:pPr>
    </w:p>
    <w:p w14:paraId="12749DB1" w14:textId="77777777" w:rsidR="00704309" w:rsidRDefault="00E237A8">
      <w:pPr>
        <w:jc w:val="center"/>
      </w:pPr>
      <w:r>
        <w:rPr>
          <w:noProof/>
        </w:rPr>
        <w:drawing>
          <wp:inline distT="0" distB="0" distL="0" distR="0" wp14:anchorId="2A895A77" wp14:editId="72604917">
            <wp:extent cx="6562725" cy="35718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63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258BC" w14:textId="77777777" w:rsidR="00704309" w:rsidRDefault="00704309">
      <w:pPr>
        <w:jc w:val="center"/>
      </w:pPr>
    </w:p>
    <w:p w14:paraId="06A2D813" w14:textId="77777777" w:rsidR="00704309" w:rsidRDefault="00E237A8">
      <w:pPr>
        <w:tabs>
          <w:tab w:val="left" w:pos="5745"/>
        </w:tabs>
      </w:pPr>
      <w:r>
        <w:tab/>
      </w:r>
    </w:p>
    <w:tbl>
      <w:tblPr>
        <w:tblW w:w="102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8"/>
        <w:gridCol w:w="5107"/>
      </w:tblGrid>
      <w:tr w:rsidR="00704309" w14:paraId="11E7B590" w14:textId="77777777">
        <w:tc>
          <w:tcPr>
            <w:tcW w:w="5108" w:type="dxa"/>
          </w:tcPr>
          <w:tbl>
            <w:tblPr>
              <w:tblW w:w="10215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0215"/>
            </w:tblGrid>
            <w:tr w:rsidR="00704309" w14:paraId="5D516347" w14:textId="77777777">
              <w:tc>
                <w:tcPr>
                  <w:tcW w:w="5108" w:type="dxa"/>
                </w:tcPr>
                <w:p w14:paraId="30481816" w14:textId="77777777" w:rsidR="00704309" w:rsidRDefault="00E237A8">
                  <w:pPr>
                    <w:pStyle w:val="210"/>
                    <w:widowControl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Заказчик:</w:t>
                  </w:r>
                </w:p>
                <w:p w14:paraId="58D0CCE5" w14:textId="77777777" w:rsidR="00704309" w:rsidRDefault="00704309">
                  <w:pPr>
                    <w:ind w:right="-907"/>
                    <w:jc w:val="both"/>
                    <w:rPr>
                      <w:b/>
                      <w:spacing w:val="-4"/>
                    </w:rPr>
                  </w:pPr>
                </w:p>
              </w:tc>
            </w:tr>
            <w:tr w:rsidR="00704309" w14:paraId="2AF40421" w14:textId="77777777">
              <w:tc>
                <w:tcPr>
                  <w:tcW w:w="5108" w:type="dxa"/>
                </w:tcPr>
                <w:p w14:paraId="165A7ED3" w14:textId="77777777" w:rsidR="00704309" w:rsidRDefault="00E237A8">
                  <w:pPr>
                    <w:ind w:right="-907"/>
                  </w:pPr>
                  <w:r>
                    <w:t xml:space="preserve">Акционерное общество </w:t>
                  </w:r>
                </w:p>
                <w:p w14:paraId="28C02AF0" w14:textId="77777777" w:rsidR="00704309" w:rsidRDefault="00E237A8">
                  <w:pPr>
                    <w:ind w:right="-907"/>
                  </w:pPr>
                  <w:r>
                    <w:t xml:space="preserve">«Единый информационно-расчетный </w:t>
                  </w:r>
                </w:p>
                <w:p w14:paraId="6F3BFB32" w14:textId="77777777" w:rsidR="00704309" w:rsidRDefault="00E237A8">
                  <w:pPr>
                    <w:ind w:right="-907"/>
                  </w:pPr>
                  <w:r>
                    <w:t>центр Ленинградской области»</w:t>
                  </w:r>
                </w:p>
                <w:p w14:paraId="6B20AE57" w14:textId="77777777" w:rsidR="00704309" w:rsidRDefault="00704309">
                  <w:pPr>
                    <w:ind w:right="-907"/>
                  </w:pPr>
                </w:p>
                <w:p w14:paraId="5FCD1F23" w14:textId="77777777" w:rsidR="00704309" w:rsidRDefault="00E237A8">
                  <w:r>
                    <w:t>Генеральный директор</w:t>
                  </w:r>
                </w:p>
                <w:p w14:paraId="5B307255" w14:textId="77777777" w:rsidR="00704309" w:rsidRDefault="00704309">
                  <w:pPr>
                    <w:jc w:val="both"/>
                  </w:pPr>
                </w:p>
                <w:p w14:paraId="6C9F00F1" w14:textId="77777777" w:rsidR="00704309" w:rsidRDefault="00E237A8">
                  <w:pPr>
                    <w:jc w:val="both"/>
                    <w:rPr>
                      <w:lang w:eastAsia="en-US"/>
                    </w:rPr>
                  </w:pPr>
                  <w:r>
                    <w:t>_____________________Афанасьев С. В.</w:t>
                  </w:r>
                </w:p>
              </w:tc>
            </w:tr>
          </w:tbl>
          <w:p w14:paraId="6E4F3316" w14:textId="77777777" w:rsidR="00704309" w:rsidRDefault="00704309">
            <w:pPr>
              <w:pStyle w:val="210"/>
              <w:widowControl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107" w:type="dxa"/>
          </w:tcPr>
          <w:p w14:paraId="6F67CFAC" w14:textId="77777777" w:rsidR="00704309" w:rsidRDefault="00E237A8">
            <w:pPr>
              <w:pStyle w:val="210"/>
              <w:widowControl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Исполнитель:</w:t>
            </w:r>
          </w:p>
          <w:p w14:paraId="7C96DCE9" w14:textId="77777777" w:rsidR="00704309" w:rsidRDefault="00704309"/>
          <w:p w14:paraId="42A5D858" w14:textId="77777777" w:rsidR="00704309" w:rsidRDefault="00704309">
            <w:pPr>
              <w:jc w:val="both"/>
            </w:pPr>
          </w:p>
          <w:p w14:paraId="6F6991FD" w14:textId="77777777" w:rsidR="00704309" w:rsidRDefault="00704309">
            <w:pPr>
              <w:jc w:val="both"/>
            </w:pPr>
          </w:p>
          <w:p w14:paraId="401297F0" w14:textId="77777777" w:rsidR="00704309" w:rsidRDefault="00704309">
            <w:pPr>
              <w:jc w:val="both"/>
              <w:rPr>
                <w:lang w:eastAsia="en-US"/>
              </w:rPr>
            </w:pPr>
          </w:p>
          <w:p w14:paraId="245BA3F0" w14:textId="77777777" w:rsidR="00704309" w:rsidRDefault="00704309">
            <w:pPr>
              <w:jc w:val="both"/>
            </w:pPr>
          </w:p>
          <w:p w14:paraId="6AACE82E" w14:textId="77777777" w:rsidR="00704309" w:rsidRDefault="00704309">
            <w:pPr>
              <w:jc w:val="both"/>
            </w:pPr>
          </w:p>
          <w:p w14:paraId="06541D2F" w14:textId="77777777" w:rsidR="00704309" w:rsidRDefault="00704309">
            <w:pPr>
              <w:jc w:val="both"/>
            </w:pPr>
          </w:p>
          <w:p w14:paraId="63F039D6" w14:textId="77777777" w:rsidR="00704309" w:rsidRDefault="00E237A8">
            <w:pPr>
              <w:jc w:val="both"/>
            </w:pPr>
            <w:r>
              <w:t>___________________ /_______________/</w:t>
            </w:r>
          </w:p>
        </w:tc>
      </w:tr>
      <w:tr w:rsidR="00704309" w14:paraId="176E7F4A" w14:textId="77777777">
        <w:tc>
          <w:tcPr>
            <w:tcW w:w="5108" w:type="dxa"/>
          </w:tcPr>
          <w:p w14:paraId="012D2198" w14:textId="77777777" w:rsidR="00704309" w:rsidRDefault="00E237A8">
            <w:pPr>
              <w:ind w:left="213"/>
              <w:rPr>
                <w:lang w:eastAsia="en-US"/>
              </w:rPr>
            </w:pPr>
            <w:r>
              <w:t>м.п.</w:t>
            </w:r>
          </w:p>
        </w:tc>
        <w:tc>
          <w:tcPr>
            <w:tcW w:w="5107" w:type="dxa"/>
            <w:shd w:val="clear" w:color="auto" w:fill="auto"/>
          </w:tcPr>
          <w:p w14:paraId="3B6E7440" w14:textId="77777777" w:rsidR="00704309" w:rsidRDefault="00E237A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</w:tr>
    </w:tbl>
    <w:p w14:paraId="0515F621" w14:textId="77777777" w:rsidR="00704309" w:rsidRDefault="00704309"/>
    <w:p w14:paraId="369004F7" w14:textId="77777777" w:rsidR="00704309" w:rsidRDefault="00704309">
      <w:pPr>
        <w:rPr>
          <w:rFonts w:eastAsia="Calibri"/>
          <w:b/>
        </w:rPr>
      </w:pPr>
    </w:p>
    <w:p w14:paraId="4E1B3B51" w14:textId="77777777" w:rsidR="00704309" w:rsidRDefault="00704309">
      <w:pPr>
        <w:rPr>
          <w:rFonts w:eastAsia="Calibri"/>
          <w:b/>
        </w:rPr>
      </w:pPr>
    </w:p>
    <w:p w14:paraId="05BF6620" w14:textId="77777777" w:rsidR="00704309" w:rsidRDefault="00704309">
      <w:pPr>
        <w:rPr>
          <w:rFonts w:eastAsia="Calibri"/>
          <w:b/>
        </w:rPr>
      </w:pPr>
    </w:p>
    <w:p w14:paraId="1ABD88FB" w14:textId="77777777" w:rsidR="00704309" w:rsidRDefault="00704309">
      <w:pPr>
        <w:rPr>
          <w:rFonts w:eastAsia="Calibri"/>
          <w:b/>
        </w:rPr>
      </w:pPr>
    </w:p>
    <w:p w14:paraId="743CD73A" w14:textId="77777777" w:rsidR="00704309" w:rsidRDefault="00704309">
      <w:pPr>
        <w:rPr>
          <w:rFonts w:eastAsia="Calibri"/>
          <w:b/>
        </w:rPr>
      </w:pPr>
    </w:p>
    <w:p w14:paraId="5D19C84D" w14:textId="77777777" w:rsidR="00704309" w:rsidRDefault="00704309">
      <w:pPr>
        <w:rPr>
          <w:rFonts w:eastAsia="Calibri"/>
          <w:b/>
        </w:rPr>
      </w:pPr>
    </w:p>
    <w:p w14:paraId="4126121B" w14:textId="77777777" w:rsidR="00704309" w:rsidRDefault="00704309">
      <w:pPr>
        <w:rPr>
          <w:rFonts w:eastAsia="Calibri"/>
          <w:b/>
        </w:rPr>
      </w:pPr>
    </w:p>
    <w:p w14:paraId="6C91715E" w14:textId="77777777" w:rsidR="00704309" w:rsidRDefault="00704309">
      <w:pPr>
        <w:rPr>
          <w:rFonts w:eastAsia="Calibri"/>
          <w:b/>
        </w:rPr>
      </w:pPr>
    </w:p>
    <w:p w14:paraId="22B72201" w14:textId="77777777" w:rsidR="00704309" w:rsidRDefault="00704309">
      <w:pPr>
        <w:rPr>
          <w:rFonts w:eastAsia="Calibri"/>
          <w:b/>
        </w:rPr>
      </w:pPr>
    </w:p>
    <w:p w14:paraId="66A047C5" w14:textId="77777777" w:rsidR="00704309" w:rsidRDefault="00704309">
      <w:pPr>
        <w:rPr>
          <w:rFonts w:eastAsia="Calibri"/>
          <w:b/>
        </w:rPr>
      </w:pPr>
    </w:p>
    <w:p w14:paraId="2DEE2E61" w14:textId="77777777" w:rsidR="00704309" w:rsidRDefault="00704309">
      <w:pPr>
        <w:rPr>
          <w:rFonts w:eastAsia="Calibri"/>
          <w:b/>
        </w:rPr>
      </w:pPr>
    </w:p>
    <w:p w14:paraId="2576029A" w14:textId="77777777" w:rsidR="00704309" w:rsidRDefault="00704309">
      <w:pPr>
        <w:rPr>
          <w:rFonts w:eastAsia="Calibri"/>
          <w:b/>
        </w:rPr>
      </w:pPr>
    </w:p>
    <w:p w14:paraId="3B4E8CBC" w14:textId="77777777" w:rsidR="00704309" w:rsidRDefault="00704309">
      <w:pPr>
        <w:rPr>
          <w:rFonts w:eastAsia="Calibri"/>
          <w:b/>
        </w:rPr>
      </w:pPr>
    </w:p>
    <w:p w14:paraId="4F79EA61" w14:textId="77777777" w:rsidR="00704309" w:rsidRDefault="00704309">
      <w:pPr>
        <w:rPr>
          <w:rFonts w:eastAsia="Calibri"/>
          <w:b/>
        </w:rPr>
      </w:pPr>
    </w:p>
    <w:p w14:paraId="13215C2A" w14:textId="77777777" w:rsidR="00704309" w:rsidRDefault="00704309">
      <w:pPr>
        <w:rPr>
          <w:rFonts w:eastAsia="Calibri"/>
          <w:b/>
        </w:rPr>
      </w:pPr>
    </w:p>
    <w:p w14:paraId="01D97155" w14:textId="77777777" w:rsidR="00704309" w:rsidRDefault="00704309">
      <w:pPr>
        <w:rPr>
          <w:rFonts w:eastAsia="Calibri"/>
          <w:b/>
        </w:rPr>
      </w:pPr>
    </w:p>
    <w:p w14:paraId="0DDD7497" w14:textId="77777777" w:rsidR="00704309" w:rsidRDefault="00704309">
      <w:pPr>
        <w:rPr>
          <w:rFonts w:eastAsia="Calibri"/>
          <w:b/>
        </w:rPr>
      </w:pPr>
    </w:p>
    <w:p w14:paraId="03CE8CDE" w14:textId="77777777" w:rsidR="00704309" w:rsidRDefault="00704309">
      <w:pPr>
        <w:rPr>
          <w:rFonts w:eastAsia="Calibri"/>
          <w:b/>
        </w:rPr>
      </w:pPr>
    </w:p>
    <w:p w14:paraId="25FEDA1F" w14:textId="77777777" w:rsidR="00704309" w:rsidRDefault="00704309">
      <w:pPr>
        <w:rPr>
          <w:rFonts w:eastAsia="Calibri"/>
          <w:b/>
        </w:rPr>
      </w:pPr>
    </w:p>
    <w:p w14:paraId="3D0296F4" w14:textId="77777777" w:rsidR="00704309" w:rsidRDefault="00704309">
      <w:pPr>
        <w:jc w:val="center"/>
        <w:rPr>
          <w:rFonts w:eastAsia="Calibri"/>
          <w:b/>
          <w:sz w:val="22"/>
          <w:szCs w:val="28"/>
        </w:rPr>
      </w:pPr>
      <w:bookmarkStart w:id="3" w:name="_Toc349656175"/>
      <w:bookmarkStart w:id="4" w:name="_Toc366052745"/>
      <w:bookmarkStart w:id="5" w:name="_Toc311471654"/>
      <w:bookmarkStart w:id="6" w:name="_Toc323110764"/>
    </w:p>
    <w:p w14:paraId="2765D141" w14:textId="77777777" w:rsidR="00704309" w:rsidRDefault="00704309">
      <w:pPr>
        <w:jc w:val="center"/>
        <w:rPr>
          <w:rFonts w:eastAsia="Calibri"/>
          <w:b/>
          <w:sz w:val="22"/>
          <w:szCs w:val="28"/>
        </w:rPr>
      </w:pPr>
    </w:p>
    <w:p w14:paraId="08197073" w14:textId="77777777" w:rsidR="00704309" w:rsidRDefault="00704309">
      <w:pPr>
        <w:jc w:val="center"/>
      </w:pPr>
    </w:p>
    <w:p w14:paraId="52FBAA57" w14:textId="77777777" w:rsidR="00704309" w:rsidRDefault="00704309">
      <w:pPr>
        <w:sectPr w:rsidR="00704309" w:rsidSect="00BC4BCB">
          <w:headerReference w:type="default" r:id="rId8"/>
          <w:pgSz w:w="11906" w:h="16838"/>
          <w:pgMar w:top="142" w:right="566" w:bottom="284" w:left="993" w:header="454" w:footer="340" w:gutter="0"/>
          <w:cols w:space="708"/>
          <w:titlePg/>
          <w:docGrid w:linePitch="360"/>
        </w:sectPr>
      </w:pPr>
    </w:p>
    <w:p w14:paraId="1BC2BF26" w14:textId="77777777" w:rsidR="00704309" w:rsidRDefault="00E237A8">
      <w:pPr>
        <w:jc w:val="right"/>
        <w:rPr>
          <w:rFonts w:eastAsia="Calibri"/>
          <w:b/>
        </w:rPr>
      </w:pPr>
      <w:bookmarkStart w:id="7" w:name="_Hlk508210626"/>
      <w:bookmarkStart w:id="8" w:name="_Hlk151037247"/>
      <w:bookmarkEnd w:id="3"/>
      <w:bookmarkEnd w:id="4"/>
      <w:bookmarkEnd w:id="5"/>
      <w:bookmarkEnd w:id="6"/>
      <w:r>
        <w:rPr>
          <w:rFonts w:eastAsia="Calibri"/>
          <w:b/>
        </w:rPr>
        <w:lastRenderedPageBreak/>
        <w:t>Приложение № 2 к Техническому заданию</w:t>
      </w:r>
    </w:p>
    <w:p w14:paraId="192BCBBB" w14:textId="77777777" w:rsidR="00704309" w:rsidRDefault="00704309">
      <w:pPr>
        <w:tabs>
          <w:tab w:val="right" w:pos="9923"/>
        </w:tabs>
        <w:jc w:val="right"/>
        <w:rPr>
          <w:b/>
        </w:rPr>
      </w:pPr>
    </w:p>
    <w:p w14:paraId="40337DE1" w14:textId="77777777" w:rsidR="00704309" w:rsidRDefault="00E237A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Регламент взаимодействия Заказчика и Исполнителя в рамках оказания Услуг</w:t>
      </w:r>
    </w:p>
    <w:p w14:paraId="1270FC61" w14:textId="77777777" w:rsidR="00704309" w:rsidRDefault="00704309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5386"/>
        <w:gridCol w:w="5387"/>
      </w:tblGrid>
      <w:tr w:rsidR="00F51C47" w14:paraId="05678458" w14:textId="77777777" w:rsidTr="00295753">
        <w:tc>
          <w:tcPr>
            <w:tcW w:w="567" w:type="dxa"/>
          </w:tcPr>
          <w:p w14:paraId="383D355F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253" w:type="dxa"/>
            <w:vAlign w:val="center"/>
          </w:tcPr>
          <w:p w14:paraId="1F35412D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процедуры</w:t>
            </w:r>
          </w:p>
        </w:tc>
        <w:tc>
          <w:tcPr>
            <w:tcW w:w="5386" w:type="dxa"/>
            <w:vAlign w:val="center"/>
          </w:tcPr>
          <w:p w14:paraId="59120FA5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Действия Заказчика и сроки выполнения</w:t>
            </w:r>
          </w:p>
        </w:tc>
        <w:tc>
          <w:tcPr>
            <w:tcW w:w="5387" w:type="dxa"/>
            <w:vAlign w:val="center"/>
          </w:tcPr>
          <w:p w14:paraId="24EF24E7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Действия Исполнителя и сроки выполнения</w:t>
            </w:r>
          </w:p>
        </w:tc>
      </w:tr>
      <w:tr w:rsidR="00F51C47" w14:paraId="320E728E" w14:textId="77777777" w:rsidTr="00295753">
        <w:tc>
          <w:tcPr>
            <w:tcW w:w="567" w:type="dxa"/>
          </w:tcPr>
          <w:p w14:paraId="6F4CCFF3" w14:textId="77777777" w:rsidR="00F51C47" w:rsidRDefault="00F51C47" w:rsidP="00295753">
            <w:pPr>
              <w:widowControl w:val="0"/>
              <w:numPr>
                <w:ilvl w:val="0"/>
                <w:numId w:val="8"/>
              </w:numPr>
              <w:tabs>
                <w:tab w:val="clear" w:pos="363"/>
                <w:tab w:val="left" w:pos="3"/>
                <w:tab w:val="left" w:pos="857"/>
              </w:tabs>
              <w:autoSpaceDE w:val="0"/>
              <w:autoSpaceDN w:val="0"/>
              <w:adjustRightInd w:val="0"/>
              <w:ind w:left="6" w:right="203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0D28F04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Верстка и согласование </w:t>
            </w:r>
            <w:r>
              <w:rPr>
                <w:bCs/>
                <w:sz w:val="20"/>
                <w:szCs w:val="20"/>
              </w:rPr>
              <w:t xml:space="preserve">макета(ов) полиграфии </w:t>
            </w:r>
            <w:r>
              <w:rPr>
                <w:sz w:val="20"/>
                <w:szCs w:val="20"/>
              </w:rPr>
              <w:t xml:space="preserve"> (внешняя сторона Уведомлений.</w:t>
            </w:r>
          </w:p>
        </w:tc>
        <w:tc>
          <w:tcPr>
            <w:tcW w:w="5386" w:type="dxa"/>
          </w:tcPr>
          <w:p w14:paraId="58C58277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15 (пятнадцать) рабочих дней до первого тиража в рамках договора </w:t>
            </w:r>
            <w:r>
              <w:rPr>
                <w:sz w:val="20"/>
                <w:szCs w:val="20"/>
              </w:rPr>
              <w:t xml:space="preserve">предоставляет ответственному лицу Исполнителя информацию для изготовления макета в форматах </w:t>
            </w:r>
            <w:r>
              <w:rPr>
                <w:sz w:val="20"/>
                <w:szCs w:val="20"/>
                <w:lang w:val="en-US"/>
              </w:rPr>
              <w:t>Word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PDF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CDR</w:t>
            </w:r>
            <w:r>
              <w:rPr>
                <w:sz w:val="20"/>
                <w:szCs w:val="20"/>
              </w:rPr>
              <w:t xml:space="preserve"> или иных по согласованию с Исполнителем. Для следующих тиражей за 15 (пятнадцать) рабочих дней до даты передачи базы переменных данных для печати сообщает Исполнителю о необходимых изменениях в полиграфическом макете или об использовании полиграфического макета прошлого периода без изменений.</w:t>
            </w:r>
          </w:p>
          <w:p w14:paraId="2C2AEC5E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5BAA386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Производит согласование макета(ов) в срок не позднее 2-х рабочих дней или представляет замечания для исправления.</w:t>
            </w:r>
          </w:p>
        </w:tc>
        <w:tc>
          <w:tcPr>
            <w:tcW w:w="5387" w:type="dxa"/>
          </w:tcPr>
          <w:p w14:paraId="64200932" w14:textId="77777777" w:rsidR="00F51C47" w:rsidRDefault="00F51C47" w:rsidP="00295753">
            <w:pPr>
              <w:tabs>
                <w:tab w:val="left" w:pos="3330"/>
                <w:tab w:val="center" w:pos="4961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день получения информации для изготовления макета, </w:t>
            </w:r>
            <w:r>
              <w:rPr>
                <w:sz w:val="20"/>
                <w:szCs w:val="20"/>
              </w:rPr>
              <w:t xml:space="preserve">об изменениях в макете(ах) полиграфии подтверждает ответственному лицу Заказчика получение информации. </w:t>
            </w:r>
          </w:p>
          <w:p w14:paraId="3C0DA1E0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позднее 5 рабочих дней со дня получения информации </w:t>
            </w:r>
            <w:r>
              <w:rPr>
                <w:sz w:val="20"/>
                <w:szCs w:val="20"/>
              </w:rPr>
              <w:t>разрабатывает/корректирует макет(ы) полиграфии и передает на согласование Заказчику.</w:t>
            </w:r>
          </w:p>
          <w:p w14:paraId="7207D8A0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позднее 1 рабочего дня со дня получения замечаний </w:t>
            </w:r>
            <w:r>
              <w:rPr>
                <w:sz w:val="20"/>
                <w:szCs w:val="20"/>
              </w:rPr>
              <w:t>корректирует макет(ы) полиграфии и передает на согласование Заказчику.</w:t>
            </w:r>
          </w:p>
        </w:tc>
      </w:tr>
      <w:tr w:rsidR="00F51C47" w14:paraId="1CCAC803" w14:textId="77777777" w:rsidTr="00295753">
        <w:tc>
          <w:tcPr>
            <w:tcW w:w="567" w:type="dxa"/>
          </w:tcPr>
          <w:p w14:paraId="6F4D71F2" w14:textId="77777777" w:rsidR="00F51C47" w:rsidRDefault="00F51C47" w:rsidP="00295753">
            <w:pPr>
              <w:widowControl w:val="0"/>
              <w:numPr>
                <w:ilvl w:val="0"/>
                <w:numId w:val="8"/>
              </w:numPr>
              <w:tabs>
                <w:tab w:val="left" w:pos="64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919523E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Печать полиграфии</w:t>
            </w:r>
          </w:p>
        </w:tc>
        <w:tc>
          <w:tcPr>
            <w:tcW w:w="5386" w:type="dxa"/>
          </w:tcPr>
          <w:p w14:paraId="2B74DBC8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3D205788" w14:textId="77777777" w:rsid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утверждения макета приступает к печати. Срок окончания работ – не позднее запланированной Заказчиком даты передачи базы переменных данных для печати.</w:t>
            </w:r>
          </w:p>
        </w:tc>
      </w:tr>
      <w:tr w:rsidR="00F51C47" w14:paraId="119EF44B" w14:textId="77777777" w:rsidTr="00295753">
        <w:tc>
          <w:tcPr>
            <w:tcW w:w="567" w:type="dxa"/>
          </w:tcPr>
          <w:p w14:paraId="2A67D922" w14:textId="77777777" w:rsidR="00F51C47" w:rsidRDefault="00F51C47" w:rsidP="00295753">
            <w:pPr>
              <w:widowControl w:val="0"/>
              <w:numPr>
                <w:ilvl w:val="0"/>
                <w:numId w:val="8"/>
              </w:numPr>
              <w:tabs>
                <w:tab w:val="left" w:pos="64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D01B01C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 xml:space="preserve">Верстка и согласование </w:t>
            </w:r>
            <w:r w:rsidRPr="00F51C47">
              <w:rPr>
                <w:bCs/>
                <w:sz w:val="20"/>
                <w:szCs w:val="20"/>
              </w:rPr>
              <w:t>шаблона Уведомления</w:t>
            </w:r>
            <w:r w:rsidRPr="00F51C4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14:paraId="74CE1C4D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 xml:space="preserve">За 15 (пятнадцать) рабочих дней до первого тиража в рамках договора </w:t>
            </w:r>
            <w:r w:rsidRPr="00F51C47">
              <w:rPr>
                <w:sz w:val="20"/>
                <w:szCs w:val="20"/>
              </w:rPr>
              <w:t xml:space="preserve">предоставляет ответственному лицу Исполнителя информацию для верстки шаблона (структуру шаблона Уведомления в форматах </w:t>
            </w:r>
            <w:r w:rsidRPr="00F51C47">
              <w:rPr>
                <w:sz w:val="20"/>
                <w:szCs w:val="20"/>
                <w:lang w:val="en-US"/>
              </w:rPr>
              <w:t>Word</w:t>
            </w:r>
            <w:r w:rsidRPr="00F51C47">
              <w:rPr>
                <w:sz w:val="20"/>
                <w:szCs w:val="20"/>
              </w:rPr>
              <w:t xml:space="preserve"> или </w:t>
            </w:r>
            <w:r w:rsidRPr="00F51C47">
              <w:rPr>
                <w:sz w:val="20"/>
                <w:szCs w:val="20"/>
                <w:lang w:val="en-US"/>
              </w:rPr>
              <w:t>Excel</w:t>
            </w:r>
            <w:r w:rsidRPr="00F51C47">
              <w:rPr>
                <w:sz w:val="20"/>
                <w:szCs w:val="20"/>
              </w:rPr>
              <w:t>, описание полей выгрузки, тестовую базу данных). Для следующих тиражей за 5 (пять) рабочих дней до даты передачи базы переменных данных для печати сообщает Исполнителю о необходимых изменениях в шаблоне (при необходимости).</w:t>
            </w:r>
          </w:p>
          <w:p w14:paraId="2220B92D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C6CA8EC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>Производит согласование шаблонов Уведомлений в срок не позднее 2-х рабочих дней или представляет замечания для исправления.</w:t>
            </w:r>
          </w:p>
        </w:tc>
        <w:tc>
          <w:tcPr>
            <w:tcW w:w="5387" w:type="dxa"/>
          </w:tcPr>
          <w:p w14:paraId="4F993AB4" w14:textId="77777777" w:rsidR="00F51C47" w:rsidRPr="00F51C47" w:rsidRDefault="00F51C47" w:rsidP="00295753">
            <w:pPr>
              <w:tabs>
                <w:tab w:val="left" w:pos="3330"/>
                <w:tab w:val="center" w:pos="4961"/>
              </w:tabs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 xml:space="preserve">В день получения информации </w:t>
            </w:r>
            <w:r w:rsidRPr="00F51C47">
              <w:rPr>
                <w:sz w:val="20"/>
                <w:szCs w:val="20"/>
              </w:rPr>
              <w:t xml:space="preserve">подтверждает ответственному лицу Заказчика получение информации. </w:t>
            </w:r>
          </w:p>
          <w:p w14:paraId="446DE47B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 xml:space="preserve">Не позднее 10 (десяти) рабочих дней со дня получения информации </w:t>
            </w:r>
            <w:r w:rsidRPr="00F51C47">
              <w:rPr>
                <w:sz w:val="20"/>
                <w:szCs w:val="20"/>
              </w:rPr>
              <w:t>разрабатывает шаблоны Уведомлений и передает на согласование Заказчику.</w:t>
            </w:r>
          </w:p>
          <w:p w14:paraId="46E31B66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 xml:space="preserve">Не позднее 1 рабочего дня со дня получения замечаний </w:t>
            </w:r>
            <w:r w:rsidRPr="00F51C47">
              <w:rPr>
                <w:sz w:val="20"/>
                <w:szCs w:val="20"/>
              </w:rPr>
              <w:t>вносит корректировки и передает на согласование Заказчику.</w:t>
            </w:r>
          </w:p>
        </w:tc>
      </w:tr>
      <w:tr w:rsidR="00F51C47" w14:paraId="788656CF" w14:textId="77777777" w:rsidTr="00295753">
        <w:trPr>
          <w:trHeight w:val="564"/>
        </w:trPr>
        <w:tc>
          <w:tcPr>
            <w:tcW w:w="567" w:type="dxa"/>
          </w:tcPr>
          <w:p w14:paraId="1A0EABBA" w14:textId="77777777" w:rsidR="00F51C47" w:rsidRDefault="00F51C47" w:rsidP="00295753">
            <w:pPr>
              <w:widowControl w:val="0"/>
              <w:numPr>
                <w:ilvl w:val="0"/>
                <w:numId w:val="8"/>
              </w:numPr>
              <w:tabs>
                <w:tab w:val="left" w:pos="64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FDEC72D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>Размещение на  интернет-ресурсе обмена информацией с Исполнителем архивированных файлов (</w:t>
            </w:r>
            <w:r w:rsidRPr="00F51C47">
              <w:rPr>
                <w:sz w:val="20"/>
                <w:szCs w:val="20"/>
                <w:lang w:val="en-US"/>
              </w:rPr>
              <w:t>zip</w:t>
            </w:r>
            <w:r w:rsidRPr="00F51C47">
              <w:rPr>
                <w:sz w:val="20"/>
                <w:szCs w:val="20"/>
              </w:rPr>
              <w:t xml:space="preserve">, </w:t>
            </w:r>
            <w:r w:rsidRPr="00F51C47">
              <w:rPr>
                <w:sz w:val="20"/>
                <w:szCs w:val="20"/>
                <w:lang w:val="en-US"/>
              </w:rPr>
              <w:t>rar</w:t>
            </w:r>
            <w:r w:rsidRPr="00F51C47">
              <w:rPr>
                <w:sz w:val="20"/>
                <w:szCs w:val="20"/>
              </w:rPr>
              <w:t>), содержащих сформированную в согласованном формате базу переменных данных.</w:t>
            </w:r>
          </w:p>
        </w:tc>
        <w:tc>
          <w:tcPr>
            <w:tcW w:w="5386" w:type="dxa"/>
          </w:tcPr>
          <w:p w14:paraId="608BE38F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 xml:space="preserve">1 раз в квартал в согласованные с Исполнителем сроки размещает базу переменных данных  на интернет-ресурсе Исполнителя и в день выгрузки данных уведомляет о факте выгрузки БД ответственное лицо Исполнителя по электронной почте. С данного момента информация считается переданной Исполнителю. </w:t>
            </w:r>
          </w:p>
          <w:p w14:paraId="71A5D976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>Проверяет контрольные образы ПД в срок не более 1 (одного) рабочего дня и выдает согласие на печать Уведомлений или замечания для исправления.</w:t>
            </w:r>
          </w:p>
        </w:tc>
        <w:tc>
          <w:tcPr>
            <w:tcW w:w="5387" w:type="dxa"/>
          </w:tcPr>
          <w:p w14:paraId="02946F05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 xml:space="preserve">В течение 4 (четырех) часов с момента получения файлов данных Исполнитель формирует и предоставляет на согласование ответственному лицу Заказчика </w:t>
            </w:r>
          </w:p>
          <w:p w14:paraId="1373BCB4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>контрольные образы ПД.</w:t>
            </w:r>
          </w:p>
          <w:p w14:paraId="5A1B0D79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  <w:p w14:paraId="5AE0C1C2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  <w:p w14:paraId="7B761168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bCs/>
                <w:sz w:val="20"/>
                <w:szCs w:val="20"/>
              </w:rPr>
              <w:t xml:space="preserve">Не позднее 2 (двух) часов с момента получения замечаний </w:t>
            </w:r>
            <w:r w:rsidRPr="00F51C47">
              <w:rPr>
                <w:sz w:val="20"/>
                <w:szCs w:val="20"/>
              </w:rPr>
              <w:t>вносит корректировки и передает контрольные образы ПД на согласование Заказчику.</w:t>
            </w:r>
          </w:p>
          <w:p w14:paraId="7B86AC21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  <w:sz w:val="20"/>
                <w:szCs w:val="20"/>
              </w:rPr>
            </w:pPr>
          </w:p>
        </w:tc>
      </w:tr>
      <w:tr w:rsidR="00F51C47" w14:paraId="4E5B50DF" w14:textId="77777777" w:rsidTr="00295753">
        <w:tc>
          <w:tcPr>
            <w:tcW w:w="567" w:type="dxa"/>
          </w:tcPr>
          <w:p w14:paraId="54BD47E5" w14:textId="77777777" w:rsidR="00F51C47" w:rsidRDefault="00F51C47" w:rsidP="00295753">
            <w:pPr>
              <w:widowControl w:val="0"/>
              <w:numPr>
                <w:ilvl w:val="0"/>
                <w:numId w:val="8"/>
              </w:numPr>
              <w:tabs>
                <w:tab w:val="left" w:pos="64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C7C1067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>Оказание услуг по формированию файлов для печати, услуг по изготовлению, сортировке, упаковке, отправке и доставке Уведомлений.</w:t>
            </w:r>
          </w:p>
        </w:tc>
        <w:tc>
          <w:tcPr>
            <w:tcW w:w="5386" w:type="dxa"/>
          </w:tcPr>
          <w:p w14:paraId="3E8E350E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70963AD1" w14:textId="77777777" w:rsidR="00F51C47" w:rsidRPr="00F51C47" w:rsidRDefault="00F51C47" w:rsidP="002957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1C47">
              <w:rPr>
                <w:sz w:val="20"/>
                <w:szCs w:val="20"/>
              </w:rPr>
              <w:t>Осуществляет услуги по предпечатной подготовке, изготовлению, сортировке, упаковке и доставке Уведомлений на Почту в течение 4 (Четырех) календарных дней (96 часов) с момента согласования в печать от Заказчика.</w:t>
            </w:r>
          </w:p>
        </w:tc>
      </w:tr>
    </w:tbl>
    <w:p w14:paraId="706E658F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  <w:sz w:val="40"/>
        </w:rPr>
      </w:pPr>
    </w:p>
    <w:p w14:paraId="563B16FC" w14:textId="77777777" w:rsidR="00704309" w:rsidRDefault="00E237A8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Контактные данные ответственных лиц со стороны Заказчика</w:t>
      </w:r>
    </w:p>
    <w:p w14:paraId="33ED9B16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W w:w="15593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3827"/>
        <w:gridCol w:w="4536"/>
        <w:gridCol w:w="3119"/>
        <w:gridCol w:w="4111"/>
      </w:tblGrid>
      <w:tr w:rsidR="00704309" w14:paraId="0D227809" w14:textId="77777777">
        <w:trPr>
          <w:trHeight w:val="288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637728" w14:textId="77777777" w:rsidR="00704309" w:rsidRDefault="00E2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Ф.И.О.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2BDEFD0B" w14:textId="77777777" w:rsidR="00704309" w:rsidRDefault="00E2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Должность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249E5BBA" w14:textId="77777777" w:rsidR="00704309" w:rsidRDefault="00E2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Телефон / Факс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31A20B" w14:textId="77777777" w:rsidR="00704309" w:rsidRDefault="00E2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e-mail</w:t>
            </w:r>
          </w:p>
        </w:tc>
      </w:tr>
      <w:tr w:rsidR="00704309" w14:paraId="1E919B6B" w14:textId="77777777">
        <w:trPr>
          <w:trHeight w:val="309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3A44B" w14:textId="77777777" w:rsidR="00704309" w:rsidRDefault="00704309">
            <w:pPr>
              <w:widowControl w:val="0"/>
              <w:autoSpaceDE w:val="0"/>
              <w:autoSpaceDN w:val="0"/>
              <w:adjustRightInd w:val="0"/>
              <w:rPr>
                <w:szCs w:val="16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FA2C5D5" w14:textId="77777777" w:rsidR="00704309" w:rsidRDefault="007043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16"/>
              </w:rPr>
            </w:pP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8C6E7F" w14:textId="77777777" w:rsidR="00704309" w:rsidRDefault="007043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77CA1D" w14:textId="77777777" w:rsidR="00704309" w:rsidRDefault="007043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  <w:lang w:val="en-US"/>
              </w:rPr>
            </w:pPr>
          </w:p>
        </w:tc>
      </w:tr>
    </w:tbl>
    <w:p w14:paraId="53042C64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</w:rPr>
      </w:pPr>
    </w:p>
    <w:p w14:paraId="6227CDF8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</w:rPr>
      </w:pPr>
    </w:p>
    <w:p w14:paraId="2C159489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</w:rPr>
      </w:pPr>
    </w:p>
    <w:p w14:paraId="52F025C2" w14:textId="77777777" w:rsidR="00704309" w:rsidRDefault="00E237A8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Контактные данные ответственных лиц со стороны Исполнителя:</w:t>
      </w:r>
    </w:p>
    <w:p w14:paraId="61E56315" w14:textId="77777777" w:rsidR="00704309" w:rsidRDefault="00704309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W w:w="15593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4537"/>
        <w:gridCol w:w="3118"/>
        <w:gridCol w:w="4111"/>
      </w:tblGrid>
      <w:tr w:rsidR="00704309" w14:paraId="340AF4CA" w14:textId="77777777">
        <w:trPr>
          <w:trHeight w:val="233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1424" w14:textId="77777777" w:rsidR="00704309" w:rsidRDefault="00E237A8">
            <w:pPr>
              <w:autoSpaceDE w:val="0"/>
              <w:autoSpaceDN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Ф.И.О.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C780D" w14:textId="77777777" w:rsidR="00704309" w:rsidRDefault="00E237A8">
            <w:pPr>
              <w:autoSpaceDE w:val="0"/>
              <w:autoSpaceDN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Должность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675CC" w14:textId="77777777" w:rsidR="00704309" w:rsidRDefault="00E237A8">
            <w:pPr>
              <w:autoSpaceDE w:val="0"/>
              <w:autoSpaceDN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Телефон / Факс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1DC3D" w14:textId="77777777" w:rsidR="00704309" w:rsidRDefault="00E237A8">
            <w:pPr>
              <w:autoSpaceDE w:val="0"/>
              <w:autoSpaceDN w:val="0"/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e-mail</w:t>
            </w:r>
          </w:p>
        </w:tc>
      </w:tr>
      <w:tr w:rsidR="00704309" w14:paraId="54D43988" w14:textId="77777777">
        <w:trPr>
          <w:trHeight w:val="35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DC10D" w14:textId="77777777" w:rsidR="00704309" w:rsidRDefault="00704309">
            <w:pPr>
              <w:autoSpaceDE w:val="0"/>
              <w:autoSpaceDN w:val="0"/>
              <w:rPr>
                <w:szCs w:val="16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3D721" w14:textId="77777777" w:rsidR="00704309" w:rsidRDefault="00704309">
            <w:pPr>
              <w:autoSpaceDE w:val="0"/>
              <w:autoSpaceDN w:val="0"/>
              <w:rPr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0EACD" w14:textId="77777777" w:rsidR="00704309" w:rsidRDefault="00704309">
            <w:pPr>
              <w:autoSpaceDE w:val="0"/>
              <w:autoSpaceDN w:val="0"/>
              <w:jc w:val="center"/>
              <w:rPr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7DD4" w14:textId="77777777" w:rsidR="00704309" w:rsidRDefault="00704309">
            <w:pPr>
              <w:autoSpaceDE w:val="0"/>
              <w:autoSpaceDN w:val="0"/>
              <w:jc w:val="center"/>
              <w:rPr>
                <w:szCs w:val="16"/>
                <w:lang w:val="en-US"/>
              </w:rPr>
            </w:pPr>
          </w:p>
        </w:tc>
      </w:tr>
    </w:tbl>
    <w:p w14:paraId="6CAFF8A3" w14:textId="77777777" w:rsidR="00704309" w:rsidRDefault="00704309"/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38"/>
        <w:gridCol w:w="7797"/>
      </w:tblGrid>
      <w:tr w:rsidR="00704309" w14:paraId="3E19333A" w14:textId="77777777">
        <w:trPr>
          <w:trHeight w:val="1889"/>
        </w:trPr>
        <w:tc>
          <w:tcPr>
            <w:tcW w:w="7938" w:type="dxa"/>
          </w:tcPr>
          <w:p w14:paraId="35E26413" w14:textId="77777777" w:rsidR="00704309" w:rsidRDefault="00E237A8">
            <w:pPr>
              <w:contextualSpacing/>
              <w:rPr>
                <w:b/>
              </w:rPr>
            </w:pPr>
            <w:r>
              <w:rPr>
                <w:b/>
              </w:rPr>
              <w:t>Заказчик:</w:t>
            </w:r>
          </w:p>
          <w:p w14:paraId="4926053E" w14:textId="77777777" w:rsidR="00704309" w:rsidRDefault="00E237A8">
            <w:pPr>
              <w:ind w:right="-907"/>
            </w:pPr>
            <w:r>
              <w:t xml:space="preserve">Акционерное общество </w:t>
            </w:r>
          </w:p>
          <w:p w14:paraId="52A3FB48" w14:textId="77777777" w:rsidR="00704309" w:rsidRDefault="00E237A8">
            <w:pPr>
              <w:ind w:right="-907"/>
            </w:pPr>
            <w:r>
              <w:t xml:space="preserve">«Единый информационно-расчетный </w:t>
            </w:r>
          </w:p>
          <w:p w14:paraId="77EBD83D" w14:textId="77777777" w:rsidR="00704309" w:rsidRDefault="00E237A8">
            <w:pPr>
              <w:contextualSpacing/>
              <w:rPr>
                <w:b/>
              </w:rPr>
            </w:pPr>
            <w:r>
              <w:t>центр Ленинградской области»</w:t>
            </w:r>
          </w:p>
          <w:p w14:paraId="2DD38942" w14:textId="77777777" w:rsidR="00704309" w:rsidRDefault="00E237A8">
            <w:pPr>
              <w:contextualSpacing/>
            </w:pPr>
            <w:r>
              <w:t>Генеральный директор</w:t>
            </w:r>
          </w:p>
          <w:p w14:paraId="27456E70" w14:textId="77777777" w:rsidR="00704309" w:rsidRDefault="00704309">
            <w:pPr>
              <w:contextualSpacing/>
              <w:rPr>
                <w:b/>
              </w:rPr>
            </w:pPr>
          </w:p>
          <w:p w14:paraId="2DAA80C7" w14:textId="77777777" w:rsidR="00704309" w:rsidRDefault="00E237A8">
            <w:pPr>
              <w:contextualSpacing/>
            </w:pPr>
            <w:r>
              <w:t>____________________Афанасьев С. В.</w:t>
            </w:r>
          </w:p>
          <w:p w14:paraId="011B0DB7" w14:textId="77777777" w:rsidR="00704309" w:rsidRDefault="00E237A8">
            <w:pPr>
              <w:contextualSpacing/>
            </w:pPr>
            <w:r>
              <w:t>м.п.</w:t>
            </w:r>
          </w:p>
        </w:tc>
        <w:tc>
          <w:tcPr>
            <w:tcW w:w="7797" w:type="dxa"/>
          </w:tcPr>
          <w:p w14:paraId="05E9DA89" w14:textId="77777777" w:rsidR="00704309" w:rsidRDefault="00E237A8">
            <w:pPr>
              <w:contextualSpacing/>
              <w:rPr>
                <w:b/>
              </w:rPr>
            </w:pPr>
            <w:r>
              <w:rPr>
                <w:b/>
              </w:rPr>
              <w:t>Исполнитель:</w:t>
            </w:r>
          </w:p>
          <w:p w14:paraId="77715DF5" w14:textId="77777777" w:rsidR="00704309" w:rsidRDefault="00704309"/>
          <w:p w14:paraId="532E8170" w14:textId="77777777" w:rsidR="00704309" w:rsidRDefault="00704309"/>
          <w:p w14:paraId="3A2882D3" w14:textId="77777777" w:rsidR="00704309" w:rsidRDefault="00704309"/>
          <w:p w14:paraId="3F2FAA06" w14:textId="77777777" w:rsidR="00704309" w:rsidRDefault="00704309">
            <w:pPr>
              <w:tabs>
                <w:tab w:val="left" w:pos="1222"/>
              </w:tabs>
              <w:jc w:val="both"/>
            </w:pPr>
          </w:p>
          <w:p w14:paraId="229A8C10" w14:textId="77777777" w:rsidR="00704309" w:rsidRDefault="00704309">
            <w:pPr>
              <w:jc w:val="both"/>
            </w:pPr>
          </w:p>
          <w:p w14:paraId="1DFBFA29" w14:textId="77777777" w:rsidR="00704309" w:rsidRDefault="00E237A8">
            <w:pPr>
              <w:jc w:val="both"/>
            </w:pPr>
            <w:r>
              <w:t>___________________ /_______________/</w:t>
            </w:r>
          </w:p>
          <w:p w14:paraId="66B8C125" w14:textId="77777777" w:rsidR="00704309" w:rsidRDefault="00E237A8">
            <w:pPr>
              <w:contextualSpacing/>
            </w:pPr>
            <w:r>
              <w:t>м.п.</w:t>
            </w:r>
          </w:p>
          <w:p w14:paraId="58D6A8DE" w14:textId="77777777" w:rsidR="00704309" w:rsidRDefault="00704309">
            <w:pPr>
              <w:contextualSpacing/>
              <w:rPr>
                <w:b/>
              </w:rPr>
            </w:pPr>
          </w:p>
        </w:tc>
      </w:tr>
      <w:bookmarkEnd w:id="7"/>
    </w:tbl>
    <w:p w14:paraId="67CF0518" w14:textId="77777777" w:rsidR="00704309" w:rsidRDefault="00704309">
      <w:pPr>
        <w:sectPr w:rsidR="00704309">
          <w:headerReference w:type="default" r:id="rId9"/>
          <w:pgSz w:w="16838" w:h="11906" w:orient="landscape"/>
          <w:pgMar w:top="1134" w:right="567" w:bottom="566" w:left="426" w:header="454" w:footer="340" w:gutter="0"/>
          <w:cols w:space="708"/>
          <w:titlePg/>
          <w:docGrid w:linePitch="360"/>
        </w:sectPr>
      </w:pPr>
    </w:p>
    <w:bookmarkEnd w:id="8"/>
    <w:p w14:paraId="0C035F6F" w14:textId="77777777" w:rsidR="00704309" w:rsidRDefault="00E237A8">
      <w:pPr>
        <w:jc w:val="right"/>
        <w:rPr>
          <w:b/>
          <w:sz w:val="28"/>
          <w:szCs w:val="28"/>
        </w:rPr>
      </w:pPr>
      <w:r>
        <w:rPr>
          <w:rFonts w:eastAsia="Calibri"/>
          <w:b/>
        </w:rPr>
        <w:lastRenderedPageBreak/>
        <w:t>Приложение № 3</w:t>
      </w:r>
      <w:r>
        <w:rPr>
          <w:b/>
          <w:sz w:val="28"/>
          <w:szCs w:val="28"/>
        </w:rPr>
        <w:t xml:space="preserve"> </w:t>
      </w:r>
      <w:r>
        <w:rPr>
          <w:rFonts w:eastAsia="Calibri"/>
          <w:b/>
        </w:rPr>
        <w:t xml:space="preserve">к Техническому заданию </w:t>
      </w:r>
    </w:p>
    <w:p w14:paraId="7870E682" w14:textId="77777777" w:rsidR="00704309" w:rsidRDefault="00704309">
      <w:pPr>
        <w:jc w:val="center"/>
        <w:rPr>
          <w:b/>
          <w:sz w:val="28"/>
          <w:szCs w:val="28"/>
        </w:rPr>
      </w:pPr>
    </w:p>
    <w:p w14:paraId="1E480A7B" w14:textId="77777777" w:rsidR="00704309" w:rsidRDefault="00E237A8">
      <w:pPr>
        <w:jc w:val="center"/>
        <w:rPr>
          <w:b/>
          <w:szCs w:val="28"/>
        </w:rPr>
      </w:pPr>
      <w:r>
        <w:rPr>
          <w:b/>
          <w:szCs w:val="28"/>
        </w:rPr>
        <w:t>Коммерческое предложение</w:t>
      </w:r>
    </w:p>
    <w:tbl>
      <w:tblPr>
        <w:tblpPr w:leftFromText="180" w:rightFromText="180" w:vertAnchor="page" w:horzAnchor="margin" w:tblpY="1801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3616"/>
        <w:gridCol w:w="766"/>
        <w:gridCol w:w="1253"/>
        <w:gridCol w:w="1427"/>
        <w:gridCol w:w="2481"/>
      </w:tblGrid>
      <w:tr w:rsidR="00704309" w14:paraId="6F33EEF2" w14:textId="77777777">
        <w:trPr>
          <w:trHeight w:val="1747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4CC6D0E6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>№ п/п</w:t>
            </w:r>
          </w:p>
        </w:tc>
        <w:tc>
          <w:tcPr>
            <w:tcW w:w="3616" w:type="dxa"/>
            <w:shd w:val="clear" w:color="auto" w:fill="A6A6A6" w:themeFill="background1" w:themeFillShade="A6"/>
            <w:vAlign w:val="center"/>
          </w:tcPr>
          <w:p w14:paraId="0248D496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>Вид услуг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3F10277A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>Ед. изм.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14:paraId="69C75ADF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>Цена за единицу, руб. (без НДС)</w:t>
            </w:r>
          </w:p>
        </w:tc>
        <w:tc>
          <w:tcPr>
            <w:tcW w:w="1427" w:type="dxa"/>
            <w:shd w:val="clear" w:color="auto" w:fill="A6A6A6" w:themeFill="background1" w:themeFillShade="A6"/>
            <w:vAlign w:val="center"/>
          </w:tcPr>
          <w:p w14:paraId="1FF60EE8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 xml:space="preserve">Кол-во </w:t>
            </w:r>
          </w:p>
        </w:tc>
        <w:tc>
          <w:tcPr>
            <w:tcW w:w="2481" w:type="dxa"/>
            <w:shd w:val="clear" w:color="auto" w:fill="A6A6A6" w:themeFill="background1" w:themeFillShade="A6"/>
            <w:vAlign w:val="center"/>
          </w:tcPr>
          <w:p w14:paraId="3DA6915B" w14:textId="77777777" w:rsidR="00704309" w:rsidRDefault="00E237A8">
            <w:pPr>
              <w:keepNext/>
              <w:ind w:left="57" w:right="57"/>
              <w:contextualSpacing/>
              <w:jc w:val="center"/>
            </w:pPr>
            <w:r>
              <w:t>Общая стоимость, руб. (без НДС)</w:t>
            </w:r>
          </w:p>
          <w:p w14:paraId="3A2316F1" w14:textId="77777777" w:rsidR="00704309" w:rsidRDefault="00704309">
            <w:pPr>
              <w:keepNext/>
              <w:ind w:left="57" w:right="57"/>
              <w:contextualSpacing/>
              <w:jc w:val="center"/>
            </w:pPr>
          </w:p>
        </w:tc>
      </w:tr>
      <w:tr w:rsidR="00704309" w14:paraId="75881D84" w14:textId="77777777">
        <w:trPr>
          <w:trHeight w:val="221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36629A1F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616" w:type="dxa"/>
            <w:shd w:val="clear" w:color="auto" w:fill="A6A6A6" w:themeFill="background1" w:themeFillShade="A6"/>
            <w:vAlign w:val="center"/>
          </w:tcPr>
          <w:p w14:paraId="7FBF79CA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6FB0351D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253" w:type="dxa"/>
            <w:shd w:val="clear" w:color="auto" w:fill="A6A6A6" w:themeFill="background1" w:themeFillShade="A6"/>
          </w:tcPr>
          <w:p w14:paraId="55F287C1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427" w:type="dxa"/>
            <w:shd w:val="clear" w:color="auto" w:fill="A6A6A6" w:themeFill="background1" w:themeFillShade="A6"/>
            <w:vAlign w:val="center"/>
          </w:tcPr>
          <w:p w14:paraId="544ED872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481" w:type="dxa"/>
            <w:shd w:val="clear" w:color="auto" w:fill="A6A6A6" w:themeFill="background1" w:themeFillShade="A6"/>
            <w:vAlign w:val="center"/>
          </w:tcPr>
          <w:p w14:paraId="6FD26561" w14:textId="77777777" w:rsidR="00704309" w:rsidRDefault="00E237A8">
            <w:pPr>
              <w:keepNext/>
              <w:ind w:left="57" w:right="57"/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704309" w14:paraId="40920052" w14:textId="77777777">
        <w:trPr>
          <w:trHeight w:val="429"/>
        </w:trPr>
        <w:tc>
          <w:tcPr>
            <w:tcW w:w="654" w:type="dxa"/>
            <w:vAlign w:val="center"/>
          </w:tcPr>
          <w:p w14:paraId="01E144B9" w14:textId="77777777" w:rsidR="00704309" w:rsidRDefault="00E237A8">
            <w:pPr>
              <w:ind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16" w:type="dxa"/>
            <w:vAlign w:val="center"/>
          </w:tcPr>
          <w:p w14:paraId="3A1612BF" w14:textId="77777777" w:rsidR="00704309" w:rsidRDefault="00E237A8">
            <w:pPr>
              <w:ind w:left="57" w:right="57"/>
              <w:contextualSpacing/>
              <w:jc w:val="both"/>
              <w:rPr>
                <w:color w:val="000000"/>
              </w:rPr>
            </w:pPr>
            <w:r>
              <w:t xml:space="preserve">Предпечатная подготовка, технологическая подготовка данных, печать, конвертование и доставка Уведомлений в Цех № 11 почтовой связи Санкт-Петербургского почтамта, расположенного по адресу: </w:t>
            </w:r>
            <w:r>
              <w:br/>
              <w:t>г. Санкт-Петербург, Полтавский проезд, дом 9А, по рабочим дням с 09.00 до 18.00 часов.</w:t>
            </w:r>
          </w:p>
        </w:tc>
        <w:tc>
          <w:tcPr>
            <w:tcW w:w="766" w:type="dxa"/>
            <w:vAlign w:val="center"/>
          </w:tcPr>
          <w:p w14:paraId="7BDA034D" w14:textId="77777777" w:rsidR="00704309" w:rsidRDefault="00E237A8">
            <w:pPr>
              <w:ind w:left="57"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53" w:type="dxa"/>
            <w:vAlign w:val="center"/>
          </w:tcPr>
          <w:p w14:paraId="75BD909D" w14:textId="77777777" w:rsidR="00704309" w:rsidRDefault="00704309">
            <w:pPr>
              <w:ind w:left="57" w:right="57"/>
              <w:contextualSpacing/>
              <w:jc w:val="center"/>
              <w:rPr>
                <w:color w:val="000000"/>
              </w:rPr>
            </w:pPr>
          </w:p>
        </w:tc>
        <w:tc>
          <w:tcPr>
            <w:tcW w:w="1427" w:type="dxa"/>
            <w:vAlign w:val="center"/>
          </w:tcPr>
          <w:p w14:paraId="0461C9C1" w14:textId="6DFFC35B" w:rsidR="00704309" w:rsidRDefault="00BC4BCB">
            <w:pPr>
              <w:ind w:left="57" w:right="57"/>
              <w:contextualSpacing/>
              <w:rPr>
                <w:color w:val="000000"/>
                <w:highlight w:val="red"/>
              </w:rPr>
            </w:pPr>
            <w:r>
              <w:rPr>
                <w:color w:val="000000"/>
              </w:rPr>
              <w:t>472</w:t>
            </w:r>
            <w:r w:rsidR="00E237A8">
              <w:rPr>
                <w:color w:val="000000"/>
              </w:rPr>
              <w:t xml:space="preserve"> 000</w:t>
            </w:r>
          </w:p>
        </w:tc>
        <w:tc>
          <w:tcPr>
            <w:tcW w:w="2481" w:type="dxa"/>
            <w:vAlign w:val="center"/>
          </w:tcPr>
          <w:p w14:paraId="3685A830" w14:textId="79CE32F3" w:rsidR="00704309" w:rsidRDefault="00266FB3">
            <w:pPr>
              <w:ind w:left="57" w:right="57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  <w:tr w:rsidR="00704309" w14:paraId="2D30D0B0" w14:textId="77777777">
        <w:trPr>
          <w:trHeight w:val="429"/>
        </w:trPr>
        <w:tc>
          <w:tcPr>
            <w:tcW w:w="7716" w:type="dxa"/>
            <w:gridSpan w:val="5"/>
            <w:vAlign w:val="center"/>
          </w:tcPr>
          <w:p w14:paraId="3C231D2F" w14:textId="77777777" w:rsidR="00704309" w:rsidRDefault="00E237A8">
            <w:pPr>
              <w:spacing w:after="160" w:line="259" w:lineRule="auto"/>
              <w:ind w:left="36" w:hanging="36"/>
              <w:jc w:val="right"/>
            </w:pPr>
            <w:r>
              <w:rPr>
                <w:b/>
                <w:bCs/>
                <w:color w:val="000000"/>
              </w:rPr>
              <w:t>ИТОГО без НДС, руб</w:t>
            </w:r>
          </w:p>
        </w:tc>
        <w:tc>
          <w:tcPr>
            <w:tcW w:w="2481" w:type="dxa"/>
            <w:vAlign w:val="center"/>
          </w:tcPr>
          <w:p w14:paraId="2A237449" w14:textId="77777777" w:rsidR="00704309" w:rsidRDefault="00704309">
            <w:pPr>
              <w:spacing w:after="160" w:line="259" w:lineRule="auto"/>
            </w:pPr>
          </w:p>
        </w:tc>
      </w:tr>
      <w:tr w:rsidR="00704309" w14:paraId="1E21B31B" w14:textId="77777777">
        <w:trPr>
          <w:trHeight w:val="429"/>
        </w:trPr>
        <w:tc>
          <w:tcPr>
            <w:tcW w:w="7716" w:type="dxa"/>
            <w:gridSpan w:val="5"/>
            <w:vAlign w:val="center"/>
          </w:tcPr>
          <w:p w14:paraId="44C2C44F" w14:textId="77777777" w:rsidR="00704309" w:rsidRDefault="00E237A8">
            <w:pPr>
              <w:spacing w:after="160" w:line="259" w:lineRule="auto"/>
              <w:jc w:val="right"/>
            </w:pPr>
            <w:r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2481" w:type="dxa"/>
            <w:vAlign w:val="center"/>
          </w:tcPr>
          <w:p w14:paraId="7EF1D267" w14:textId="77777777" w:rsidR="00704309" w:rsidRDefault="00704309">
            <w:pPr>
              <w:spacing w:after="160" w:line="259" w:lineRule="auto"/>
            </w:pPr>
          </w:p>
        </w:tc>
      </w:tr>
      <w:tr w:rsidR="00704309" w14:paraId="18F7D211" w14:textId="77777777">
        <w:trPr>
          <w:trHeight w:val="366"/>
        </w:trPr>
        <w:tc>
          <w:tcPr>
            <w:tcW w:w="7716" w:type="dxa"/>
            <w:gridSpan w:val="5"/>
            <w:vAlign w:val="center"/>
          </w:tcPr>
          <w:p w14:paraId="0DE0C5B0" w14:textId="77777777" w:rsidR="00704309" w:rsidRDefault="00E237A8">
            <w:pPr>
              <w:spacing w:after="160" w:line="259" w:lineRule="auto"/>
              <w:jc w:val="right"/>
            </w:pPr>
            <w:r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2481" w:type="dxa"/>
            <w:vAlign w:val="center"/>
          </w:tcPr>
          <w:p w14:paraId="030CB13B" w14:textId="77777777" w:rsidR="00704309" w:rsidRDefault="00704309">
            <w:pPr>
              <w:spacing w:after="160" w:line="259" w:lineRule="auto"/>
            </w:pPr>
          </w:p>
        </w:tc>
      </w:tr>
    </w:tbl>
    <w:p w14:paraId="7642A167" w14:textId="77777777" w:rsidR="00704309" w:rsidRDefault="00E237A8">
      <w:pPr>
        <w:jc w:val="both"/>
      </w:pPr>
      <w:r>
        <w:rPr>
          <w:b/>
        </w:rPr>
        <w:t>*</w:t>
      </w:r>
      <w:r>
        <w:t xml:space="preserve"> В стоимость изготовления Уведомлений включена:</w:t>
      </w:r>
    </w:p>
    <w:p w14:paraId="7536EB58" w14:textId="77777777" w:rsidR="00704309" w:rsidRDefault="00E237A8">
      <w:pPr>
        <w:jc w:val="both"/>
      </w:pPr>
      <w:r>
        <w:rPr>
          <w:b/>
        </w:rPr>
        <w:t>-</w:t>
      </w:r>
      <w:r>
        <w:t xml:space="preserve"> стоимость бумаги, коробок, упаковки, паллет, погрузочных работ и доставки на Почту;</w:t>
      </w:r>
    </w:p>
    <w:p w14:paraId="56EF83C8" w14:textId="77777777" w:rsidR="00704309" w:rsidRDefault="00E237A8">
      <w:pPr>
        <w:jc w:val="both"/>
      </w:pPr>
      <w:r>
        <w:rPr>
          <w:b/>
        </w:rPr>
        <w:t>-</w:t>
      </w:r>
      <w:r>
        <w:t xml:space="preserve"> все </w:t>
      </w:r>
      <w:r>
        <w:rPr>
          <w:lang w:val="en-US"/>
        </w:rPr>
        <w:t>IT</w:t>
      </w:r>
      <w:r>
        <w:t>-работы, включая ежеквартальную коррекцию макета персонализации (Уведомления) при необходимости;</w:t>
      </w:r>
    </w:p>
    <w:p w14:paraId="3D9F7064" w14:textId="77777777" w:rsidR="00704309" w:rsidRDefault="00E237A8">
      <w:pPr>
        <w:jc w:val="both"/>
        <w:rPr>
          <w:spacing w:val="-2"/>
        </w:rPr>
      </w:pPr>
      <w:r>
        <w:rPr>
          <w:b/>
        </w:rPr>
        <w:t>-</w:t>
      </w:r>
      <w:r>
        <w:t xml:space="preserve"> </w:t>
      </w:r>
      <w:r>
        <w:rPr>
          <w:spacing w:val="-2"/>
        </w:rPr>
        <w:t>1 макет дизайна внешней стороны Уведомления на весь тираж в квартал;</w:t>
      </w:r>
    </w:p>
    <w:p w14:paraId="28A772EA" w14:textId="77777777" w:rsidR="00704309" w:rsidRDefault="00E237A8">
      <w:pPr>
        <w:jc w:val="both"/>
        <w:rPr>
          <w:spacing w:val="-2"/>
        </w:rPr>
      </w:pPr>
      <w:r>
        <w:rPr>
          <w:b/>
        </w:rPr>
        <w:t>-</w:t>
      </w:r>
      <w:r>
        <w:rPr>
          <w:spacing w:val="-2"/>
        </w:rPr>
        <w:t xml:space="preserve"> предоставление сопроводительных документов для доставщика Уведомлений (акты, реестры и т.п.).</w:t>
      </w:r>
    </w:p>
    <w:p w14:paraId="3AF03288" w14:textId="77777777" w:rsidR="00704309" w:rsidRDefault="00704309">
      <w:pPr>
        <w:pStyle w:val="3"/>
        <w:numPr>
          <w:ilvl w:val="0"/>
          <w:numId w:val="0"/>
        </w:numPr>
        <w:spacing w:before="0"/>
        <w:rPr>
          <w:b/>
          <w:sz w:val="24"/>
          <w:szCs w:val="24"/>
          <w:lang w:val="ru-RU"/>
        </w:rPr>
      </w:pPr>
    </w:p>
    <w:p w14:paraId="2BCF55BD" w14:textId="77777777" w:rsidR="00704309" w:rsidRDefault="00704309">
      <w:pPr>
        <w:shd w:val="clear" w:color="auto" w:fill="FFFFFF"/>
        <w:tabs>
          <w:tab w:val="left" w:pos="794"/>
        </w:tabs>
        <w:ind w:firstLine="567"/>
        <w:jc w:val="both"/>
        <w:rPr>
          <w:b/>
        </w:rPr>
      </w:pPr>
    </w:p>
    <w:p w14:paraId="4C18EE54" w14:textId="77777777" w:rsidR="00704309" w:rsidRDefault="00E237A8">
      <w:pPr>
        <w:shd w:val="clear" w:color="auto" w:fill="FFFFFF"/>
        <w:tabs>
          <w:tab w:val="left" w:pos="794"/>
        </w:tabs>
        <w:ind w:firstLine="567"/>
        <w:jc w:val="both"/>
      </w:pPr>
      <w:r>
        <w:rPr>
          <w:b/>
        </w:rPr>
        <w:t xml:space="preserve">Общая стоимость предложения: </w:t>
      </w:r>
      <w:r>
        <w:t>___________ ( _____________) руб. ноль коп., в т.ч. НДС 20% - ______ ( __________ ) руб. ___ коп</w:t>
      </w:r>
      <w:r>
        <w:rPr>
          <w:i/>
        </w:rPr>
        <w:t xml:space="preserve">. или </w:t>
      </w:r>
      <w:r>
        <w:t>НДС не облагается.</w:t>
      </w:r>
    </w:p>
    <w:p w14:paraId="737BEEF8" w14:textId="77777777" w:rsidR="00704309" w:rsidRDefault="00704309">
      <w:pPr>
        <w:jc w:val="right"/>
      </w:pPr>
    </w:p>
    <w:p w14:paraId="748B93DB" w14:textId="77777777" w:rsidR="00704309" w:rsidRDefault="00E237A8">
      <w:pPr>
        <w:jc w:val="right"/>
      </w:pPr>
      <w:r>
        <w:t>__________________________________</w:t>
      </w:r>
    </w:p>
    <w:p w14:paraId="29B42AD3" w14:textId="77777777" w:rsidR="00704309" w:rsidRDefault="00E237A8">
      <w:pPr>
        <w:shd w:val="clear" w:color="auto" w:fill="FFFFFF"/>
        <w:tabs>
          <w:tab w:val="left" w:pos="794"/>
        </w:tabs>
        <w:ind w:firstLine="567"/>
        <w:jc w:val="both"/>
        <w:rPr>
          <w:color w:val="FF0000"/>
        </w:rPr>
      </w:pPr>
      <w:r>
        <w:rPr>
          <w:vertAlign w:val="superscript"/>
        </w:rPr>
        <w:t>(подпись, М.П.)                                                                                                                   (фамилия, имя, отчество подписавшего, должность)</w:t>
      </w:r>
    </w:p>
    <w:p w14:paraId="7FDBBAA3" w14:textId="77777777" w:rsidR="00704309" w:rsidRDefault="00E237A8">
      <w:pPr>
        <w:pageBreakBefore/>
        <w:jc w:val="right"/>
        <w:rPr>
          <w:b/>
        </w:rPr>
      </w:pPr>
      <w:r>
        <w:rPr>
          <w:b/>
        </w:rPr>
        <w:lastRenderedPageBreak/>
        <w:t xml:space="preserve">Приложение № 4 к Техническому заданию </w:t>
      </w:r>
    </w:p>
    <w:p w14:paraId="2B940530" w14:textId="77777777" w:rsidR="00704309" w:rsidRDefault="00704309">
      <w:pPr>
        <w:tabs>
          <w:tab w:val="left" w:pos="993"/>
        </w:tabs>
        <w:jc w:val="right"/>
      </w:pPr>
    </w:p>
    <w:p w14:paraId="6897D395" w14:textId="77777777" w:rsidR="00704309" w:rsidRDefault="00E237A8">
      <w:pPr>
        <w:spacing w:before="240" w:after="120"/>
        <w:jc w:val="center"/>
        <w:rPr>
          <w:b/>
        </w:rPr>
      </w:pPr>
      <w:bookmarkStart w:id="9" w:name="OLE_LINK28"/>
      <w:bookmarkStart w:id="10" w:name="OLE_LINK26"/>
      <w:bookmarkStart w:id="11" w:name="OLE_LINK27"/>
      <w:r>
        <w:rPr>
          <w:b/>
        </w:rPr>
        <w:t>Справка о материально-технических ресурсах</w:t>
      </w:r>
      <w:bookmarkEnd w:id="9"/>
      <w:bookmarkEnd w:id="10"/>
      <w:bookmarkEnd w:id="11"/>
    </w:p>
    <w:p w14:paraId="239CF078" w14:textId="77777777" w:rsidR="00704309" w:rsidRDefault="00704309">
      <w:pPr>
        <w:spacing w:before="240" w:after="120"/>
        <w:jc w:val="center"/>
        <w:rPr>
          <w:b/>
        </w:rPr>
      </w:pPr>
    </w:p>
    <w:p w14:paraId="56C1F04D" w14:textId="77777777" w:rsidR="00704309" w:rsidRDefault="00E237A8">
      <w:pPr>
        <w:spacing w:after="120"/>
        <w:jc w:val="both"/>
      </w:pPr>
      <w:r>
        <w:t xml:space="preserve">           Наименование и адрес Участника Закупки: __________________________________</w:t>
      </w:r>
    </w:p>
    <w:p w14:paraId="692CA977" w14:textId="77777777" w:rsidR="00704309" w:rsidRDefault="00704309">
      <w:pPr>
        <w:spacing w:after="120"/>
        <w:jc w:val="both"/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709"/>
        <w:gridCol w:w="1418"/>
        <w:gridCol w:w="1701"/>
        <w:gridCol w:w="1484"/>
        <w:gridCol w:w="1625"/>
        <w:gridCol w:w="1710"/>
      </w:tblGrid>
      <w:tr w:rsidR="00BC4BCB" w:rsidRPr="001F38DB" w14:paraId="77E156F0" w14:textId="77777777" w:rsidTr="00BC4BCB">
        <w:trPr>
          <w:trHeight w:val="530"/>
          <w:tblHeader/>
          <w:jc w:val="center"/>
        </w:trPr>
        <w:tc>
          <w:tcPr>
            <w:tcW w:w="551" w:type="dxa"/>
            <w:shd w:val="clear" w:color="auto" w:fill="E7E6E6"/>
            <w:vAlign w:val="center"/>
          </w:tcPr>
          <w:p w14:paraId="716E1EDB" w14:textId="77777777" w:rsidR="00BC4BCB" w:rsidRPr="001F38DB" w:rsidRDefault="00BC4BCB" w:rsidP="00BC4BCB">
            <w:pPr>
              <w:keepNext/>
              <w:jc w:val="center"/>
            </w:pPr>
            <w:r w:rsidRPr="001F38DB">
              <w:t>№</w:t>
            </w:r>
          </w:p>
          <w:p w14:paraId="28A2B597" w14:textId="77777777" w:rsidR="00BC4BCB" w:rsidRPr="001F38DB" w:rsidRDefault="00BC4BCB" w:rsidP="00BC4BCB">
            <w:pPr>
              <w:keepNext/>
              <w:jc w:val="center"/>
            </w:pPr>
            <w:r w:rsidRPr="001F38DB">
              <w:t>п/п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051D296A" w14:textId="50C69708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Наименование оборудования, количество</w:t>
            </w:r>
          </w:p>
        </w:tc>
        <w:tc>
          <w:tcPr>
            <w:tcW w:w="1418" w:type="dxa"/>
            <w:shd w:val="clear" w:color="auto" w:fill="E7E6E6"/>
            <w:vAlign w:val="center"/>
          </w:tcPr>
          <w:p w14:paraId="4ACA8CE4" w14:textId="3A72D987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Предназначение (с точки зрения выполнения договора)*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578BE84F" w14:textId="76528056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Максимальный размер листа для обработки</w:t>
            </w:r>
          </w:p>
        </w:tc>
        <w:tc>
          <w:tcPr>
            <w:tcW w:w="1484" w:type="dxa"/>
            <w:shd w:val="clear" w:color="auto" w:fill="E7E6E6"/>
            <w:vAlign w:val="center"/>
          </w:tcPr>
          <w:p w14:paraId="2D5C049A" w14:textId="1A94DD21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Разрешающая способность печати (</w:t>
            </w:r>
            <w:r w:rsidRPr="001F38DB">
              <w:rPr>
                <w:b/>
                <w:bCs/>
                <w:sz w:val="20"/>
                <w:szCs w:val="20"/>
                <w:lang w:val="en-US"/>
              </w:rPr>
              <w:t>dpi</w:t>
            </w:r>
            <w:r w:rsidRPr="001F38DB">
              <w:rPr>
                <w:b/>
                <w:bCs/>
                <w:sz w:val="20"/>
                <w:szCs w:val="20"/>
              </w:rPr>
              <w:t>)*</w:t>
            </w:r>
          </w:p>
        </w:tc>
        <w:tc>
          <w:tcPr>
            <w:tcW w:w="1625" w:type="dxa"/>
            <w:shd w:val="clear" w:color="auto" w:fill="E7E6E6"/>
            <w:vAlign w:val="center"/>
          </w:tcPr>
          <w:p w14:paraId="3E2962FC" w14:textId="39D92857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Номинальная скорость монохромной печати (стр./мин.)**</w:t>
            </w:r>
          </w:p>
        </w:tc>
        <w:tc>
          <w:tcPr>
            <w:tcW w:w="1710" w:type="dxa"/>
            <w:shd w:val="clear" w:color="auto" w:fill="E7E6E6"/>
          </w:tcPr>
          <w:p w14:paraId="60B8AC2A" w14:textId="77777777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Номинальная скорость упаковки в БПО</w:t>
            </w:r>
          </w:p>
          <w:p w14:paraId="54C72B9F" w14:textId="27B1A286" w:rsidR="00BC4BCB" w:rsidRPr="001F38DB" w:rsidRDefault="00BC4BCB" w:rsidP="00BC4BCB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F38DB">
              <w:rPr>
                <w:b/>
                <w:bCs/>
                <w:sz w:val="20"/>
                <w:szCs w:val="20"/>
              </w:rPr>
              <w:t>(стр./мин.)**</w:t>
            </w:r>
          </w:p>
        </w:tc>
      </w:tr>
      <w:tr w:rsidR="00704309" w:rsidRPr="001F38DB" w14:paraId="54FEA13F" w14:textId="77777777" w:rsidTr="00BC4BCB">
        <w:trPr>
          <w:trHeight w:val="333"/>
          <w:tblHeader/>
          <w:jc w:val="center"/>
        </w:trPr>
        <w:tc>
          <w:tcPr>
            <w:tcW w:w="551" w:type="dxa"/>
            <w:shd w:val="clear" w:color="auto" w:fill="E7E6E6"/>
            <w:vAlign w:val="center"/>
          </w:tcPr>
          <w:p w14:paraId="1AD12FC6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662278B3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E7E6E6"/>
            <w:vAlign w:val="center"/>
          </w:tcPr>
          <w:p w14:paraId="537D4697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0809E759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484" w:type="dxa"/>
            <w:shd w:val="clear" w:color="auto" w:fill="E7E6E6"/>
            <w:vAlign w:val="center"/>
          </w:tcPr>
          <w:p w14:paraId="7EFD08A9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625" w:type="dxa"/>
            <w:shd w:val="clear" w:color="auto" w:fill="E7E6E6"/>
            <w:vAlign w:val="center"/>
          </w:tcPr>
          <w:p w14:paraId="4C423899" w14:textId="77777777" w:rsidR="00704309" w:rsidRPr="001F38DB" w:rsidRDefault="00E237A8">
            <w:pPr>
              <w:keepNext/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10" w:type="dxa"/>
            <w:shd w:val="clear" w:color="auto" w:fill="E7E6E6"/>
            <w:vAlign w:val="center"/>
          </w:tcPr>
          <w:p w14:paraId="23823381" w14:textId="77777777" w:rsidR="00704309" w:rsidRPr="001F38DB" w:rsidRDefault="00E237A8">
            <w:pPr>
              <w:keepNext/>
              <w:tabs>
                <w:tab w:val="left" w:pos="270"/>
                <w:tab w:val="center" w:pos="677"/>
              </w:tabs>
              <w:jc w:val="center"/>
              <w:rPr>
                <w:i/>
                <w:sz w:val="18"/>
                <w:szCs w:val="18"/>
              </w:rPr>
            </w:pPr>
            <w:r w:rsidRPr="001F38DB">
              <w:rPr>
                <w:i/>
                <w:sz w:val="18"/>
                <w:szCs w:val="18"/>
              </w:rPr>
              <w:t>7</w:t>
            </w:r>
          </w:p>
        </w:tc>
      </w:tr>
      <w:tr w:rsidR="00704309" w:rsidRPr="001F38DB" w14:paraId="480DDBD3" w14:textId="77777777" w:rsidTr="00BC4BCB">
        <w:trPr>
          <w:cantSplit/>
          <w:jc w:val="center"/>
        </w:trPr>
        <w:tc>
          <w:tcPr>
            <w:tcW w:w="551" w:type="dxa"/>
          </w:tcPr>
          <w:p w14:paraId="477CCF5E" w14:textId="77777777" w:rsidR="00704309" w:rsidRPr="001F38DB" w:rsidRDefault="00704309">
            <w:pPr>
              <w:numPr>
                <w:ilvl w:val="0"/>
                <w:numId w:val="9"/>
              </w:numPr>
              <w:jc w:val="both"/>
            </w:pPr>
          </w:p>
        </w:tc>
        <w:tc>
          <w:tcPr>
            <w:tcW w:w="1709" w:type="dxa"/>
          </w:tcPr>
          <w:p w14:paraId="1A2C2F0E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18" w:type="dxa"/>
          </w:tcPr>
          <w:p w14:paraId="2C15E0C3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01" w:type="dxa"/>
          </w:tcPr>
          <w:p w14:paraId="5E5C66EA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84" w:type="dxa"/>
          </w:tcPr>
          <w:p w14:paraId="19E50331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625" w:type="dxa"/>
          </w:tcPr>
          <w:p w14:paraId="01B81CA9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10" w:type="dxa"/>
          </w:tcPr>
          <w:p w14:paraId="0F30392B" w14:textId="77777777" w:rsidR="00704309" w:rsidRPr="001F38DB" w:rsidRDefault="00704309">
            <w:pPr>
              <w:spacing w:before="40" w:after="40"/>
              <w:ind w:left="57" w:right="57"/>
            </w:pPr>
          </w:p>
        </w:tc>
      </w:tr>
      <w:tr w:rsidR="00704309" w:rsidRPr="001F38DB" w14:paraId="7C9C0AE3" w14:textId="77777777" w:rsidTr="00BC4BCB">
        <w:trPr>
          <w:cantSplit/>
          <w:jc w:val="center"/>
        </w:trPr>
        <w:tc>
          <w:tcPr>
            <w:tcW w:w="551" w:type="dxa"/>
          </w:tcPr>
          <w:p w14:paraId="56B6F6C8" w14:textId="77777777" w:rsidR="00704309" w:rsidRPr="001F38DB" w:rsidRDefault="00704309">
            <w:pPr>
              <w:numPr>
                <w:ilvl w:val="0"/>
                <w:numId w:val="9"/>
              </w:numPr>
              <w:jc w:val="both"/>
            </w:pPr>
          </w:p>
        </w:tc>
        <w:tc>
          <w:tcPr>
            <w:tcW w:w="1709" w:type="dxa"/>
          </w:tcPr>
          <w:p w14:paraId="44263B49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18" w:type="dxa"/>
          </w:tcPr>
          <w:p w14:paraId="09BD3730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01" w:type="dxa"/>
          </w:tcPr>
          <w:p w14:paraId="3AFAF3D8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84" w:type="dxa"/>
          </w:tcPr>
          <w:p w14:paraId="48698347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625" w:type="dxa"/>
          </w:tcPr>
          <w:p w14:paraId="12DE2485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10" w:type="dxa"/>
          </w:tcPr>
          <w:p w14:paraId="6F2BC11B" w14:textId="77777777" w:rsidR="00704309" w:rsidRPr="001F38DB" w:rsidRDefault="00704309">
            <w:pPr>
              <w:spacing w:before="40" w:after="40"/>
              <w:ind w:left="57" w:right="57"/>
            </w:pPr>
          </w:p>
        </w:tc>
      </w:tr>
      <w:tr w:rsidR="00704309" w:rsidRPr="001F38DB" w14:paraId="3575F9F1" w14:textId="77777777" w:rsidTr="00BC4BCB">
        <w:trPr>
          <w:cantSplit/>
          <w:jc w:val="center"/>
        </w:trPr>
        <w:tc>
          <w:tcPr>
            <w:tcW w:w="551" w:type="dxa"/>
          </w:tcPr>
          <w:p w14:paraId="095A9DD4" w14:textId="77777777" w:rsidR="00704309" w:rsidRPr="001F38DB" w:rsidRDefault="00704309">
            <w:pPr>
              <w:numPr>
                <w:ilvl w:val="0"/>
                <w:numId w:val="9"/>
              </w:numPr>
              <w:jc w:val="both"/>
            </w:pPr>
          </w:p>
        </w:tc>
        <w:tc>
          <w:tcPr>
            <w:tcW w:w="1709" w:type="dxa"/>
          </w:tcPr>
          <w:p w14:paraId="74658F20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18" w:type="dxa"/>
          </w:tcPr>
          <w:p w14:paraId="7730B8E8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01" w:type="dxa"/>
          </w:tcPr>
          <w:p w14:paraId="233286E8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84" w:type="dxa"/>
          </w:tcPr>
          <w:p w14:paraId="646E380A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625" w:type="dxa"/>
          </w:tcPr>
          <w:p w14:paraId="7368B597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10" w:type="dxa"/>
          </w:tcPr>
          <w:p w14:paraId="130B5985" w14:textId="77777777" w:rsidR="00704309" w:rsidRPr="001F38DB" w:rsidRDefault="00704309">
            <w:pPr>
              <w:spacing w:before="40" w:after="40"/>
              <w:ind w:left="57" w:right="57"/>
            </w:pPr>
          </w:p>
        </w:tc>
      </w:tr>
      <w:tr w:rsidR="00704309" w:rsidRPr="001F38DB" w14:paraId="34B7F209" w14:textId="77777777" w:rsidTr="00BC4BCB">
        <w:trPr>
          <w:cantSplit/>
          <w:jc w:val="center"/>
        </w:trPr>
        <w:tc>
          <w:tcPr>
            <w:tcW w:w="551" w:type="dxa"/>
          </w:tcPr>
          <w:p w14:paraId="0A0255FD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…</w:t>
            </w:r>
          </w:p>
        </w:tc>
        <w:tc>
          <w:tcPr>
            <w:tcW w:w="1709" w:type="dxa"/>
          </w:tcPr>
          <w:p w14:paraId="16A990AC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18" w:type="dxa"/>
          </w:tcPr>
          <w:p w14:paraId="021FCE16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01" w:type="dxa"/>
          </w:tcPr>
          <w:p w14:paraId="1931CCEE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484" w:type="dxa"/>
          </w:tcPr>
          <w:p w14:paraId="268F7D03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625" w:type="dxa"/>
          </w:tcPr>
          <w:p w14:paraId="69BBAF8F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10" w:type="dxa"/>
          </w:tcPr>
          <w:p w14:paraId="604AE820" w14:textId="77777777" w:rsidR="00704309" w:rsidRPr="001F38DB" w:rsidRDefault="00704309">
            <w:pPr>
              <w:spacing w:before="40" w:after="40"/>
              <w:ind w:left="57" w:right="57"/>
            </w:pPr>
          </w:p>
        </w:tc>
      </w:tr>
      <w:tr w:rsidR="00704309" w:rsidRPr="001F38DB" w14:paraId="0B9545EF" w14:textId="77777777" w:rsidTr="00BC4BCB">
        <w:trPr>
          <w:cantSplit/>
          <w:trHeight w:val="204"/>
          <w:jc w:val="center"/>
        </w:trPr>
        <w:tc>
          <w:tcPr>
            <w:tcW w:w="551" w:type="dxa"/>
          </w:tcPr>
          <w:p w14:paraId="0FCD1804" w14:textId="77777777" w:rsidR="00704309" w:rsidRPr="001F38DB" w:rsidRDefault="00704309">
            <w:pPr>
              <w:spacing w:before="40" w:after="40"/>
              <w:ind w:left="57" w:right="57"/>
            </w:pPr>
          </w:p>
        </w:tc>
        <w:tc>
          <w:tcPr>
            <w:tcW w:w="1709" w:type="dxa"/>
          </w:tcPr>
          <w:p w14:paraId="4A1F15A3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Итого:</w:t>
            </w:r>
          </w:p>
        </w:tc>
        <w:tc>
          <w:tcPr>
            <w:tcW w:w="1418" w:type="dxa"/>
          </w:tcPr>
          <w:p w14:paraId="258DF34C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Х</w:t>
            </w:r>
          </w:p>
        </w:tc>
        <w:tc>
          <w:tcPr>
            <w:tcW w:w="1701" w:type="dxa"/>
          </w:tcPr>
          <w:p w14:paraId="51BB5F5C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Х</w:t>
            </w:r>
          </w:p>
        </w:tc>
        <w:tc>
          <w:tcPr>
            <w:tcW w:w="1484" w:type="dxa"/>
          </w:tcPr>
          <w:p w14:paraId="1C462178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Х</w:t>
            </w:r>
          </w:p>
        </w:tc>
        <w:tc>
          <w:tcPr>
            <w:tcW w:w="1625" w:type="dxa"/>
          </w:tcPr>
          <w:p w14:paraId="497EB24A" w14:textId="77777777" w:rsidR="00704309" w:rsidRPr="001F38DB" w:rsidRDefault="00E237A8">
            <w:pPr>
              <w:spacing w:before="40" w:after="40"/>
              <w:ind w:left="57" w:right="57"/>
            </w:pPr>
            <w:r w:rsidRPr="001F38DB">
              <w:t>Х</w:t>
            </w:r>
          </w:p>
        </w:tc>
        <w:tc>
          <w:tcPr>
            <w:tcW w:w="1710" w:type="dxa"/>
          </w:tcPr>
          <w:p w14:paraId="1C8A957B" w14:textId="77777777" w:rsidR="00704309" w:rsidRPr="001F38DB" w:rsidRDefault="00704309">
            <w:pPr>
              <w:spacing w:before="40" w:after="40"/>
              <w:ind w:left="57" w:right="57"/>
            </w:pPr>
          </w:p>
        </w:tc>
      </w:tr>
    </w:tbl>
    <w:p w14:paraId="78A8A8C7" w14:textId="77777777" w:rsidR="00704309" w:rsidRPr="001F38DB" w:rsidRDefault="00704309">
      <w:pPr>
        <w:rPr>
          <w:vanish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639"/>
      </w:tblGrid>
      <w:tr w:rsidR="00704309" w14:paraId="17FC7D1E" w14:textId="77777777">
        <w:tc>
          <w:tcPr>
            <w:tcW w:w="9639" w:type="dxa"/>
          </w:tcPr>
          <w:p w14:paraId="795FDB04" w14:textId="77777777" w:rsidR="00704309" w:rsidRPr="001F38DB" w:rsidRDefault="00704309"/>
          <w:p w14:paraId="21C578EA" w14:textId="77777777" w:rsidR="00BC4BCB" w:rsidRPr="001F38DB" w:rsidRDefault="00BC4BCB" w:rsidP="00BC4BCB">
            <w:pPr>
              <w:ind w:left="885"/>
            </w:pPr>
            <w:r w:rsidRPr="001F38DB">
              <w:t>* заполняется только для печатающих устройств</w:t>
            </w:r>
          </w:p>
          <w:p w14:paraId="2FBC6C85" w14:textId="77777777" w:rsidR="00BC4BCB" w:rsidRPr="001F38DB" w:rsidRDefault="00BC4BCB" w:rsidP="00BC4BCB">
            <w:pPr>
              <w:ind w:left="885"/>
            </w:pPr>
            <w:r w:rsidRPr="001F38DB">
              <w:t>** заполняется для всего указанного в столбце 2 количества оборудования.</w:t>
            </w:r>
          </w:p>
          <w:p w14:paraId="6A1A82A3" w14:textId="77777777" w:rsidR="00704309" w:rsidRPr="001F38DB" w:rsidRDefault="00704309"/>
          <w:p w14:paraId="16129D3B" w14:textId="77777777" w:rsidR="00704309" w:rsidRPr="001F38DB" w:rsidRDefault="00704309"/>
          <w:p w14:paraId="63269721" w14:textId="77777777" w:rsidR="00704309" w:rsidRPr="001F38DB" w:rsidRDefault="00E237A8">
            <w:pPr>
              <w:jc w:val="right"/>
            </w:pPr>
            <w:r w:rsidRPr="001F38DB">
              <w:t>__________________________________</w:t>
            </w:r>
          </w:p>
          <w:p w14:paraId="5A80BDC1" w14:textId="77777777" w:rsidR="00704309" w:rsidRDefault="00E237A8">
            <w:pPr>
              <w:tabs>
                <w:tab w:val="left" w:pos="34"/>
              </w:tabs>
              <w:jc w:val="right"/>
              <w:rPr>
                <w:vertAlign w:val="superscript"/>
              </w:rPr>
            </w:pPr>
            <w:r w:rsidRPr="001F38DB">
              <w:rPr>
                <w:vertAlign w:val="superscript"/>
              </w:rPr>
              <w:t>(подпись, М.П.)                                                                  (фамилия, имя, отчество подписавшего, должность)</w:t>
            </w:r>
            <w:r>
              <w:rPr>
                <w:vertAlign w:val="superscript"/>
              </w:rPr>
              <w:t xml:space="preserve"> </w:t>
            </w:r>
          </w:p>
        </w:tc>
      </w:tr>
      <w:tr w:rsidR="00704309" w14:paraId="7EF9FBC9" w14:textId="77777777">
        <w:tc>
          <w:tcPr>
            <w:tcW w:w="9639" w:type="dxa"/>
          </w:tcPr>
          <w:p w14:paraId="4C589FDF" w14:textId="77777777" w:rsidR="00704309" w:rsidRDefault="00E237A8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</w:tbl>
    <w:p w14:paraId="573D3CB0" w14:textId="77777777" w:rsidR="00704309" w:rsidRDefault="00704309"/>
    <w:p w14:paraId="634E10B7" w14:textId="77777777" w:rsidR="00704309" w:rsidRDefault="00704309"/>
    <w:p w14:paraId="44E42215" w14:textId="77777777" w:rsidR="00704309" w:rsidRDefault="00704309"/>
    <w:p w14:paraId="7EFC6527" w14:textId="77777777" w:rsidR="00704309" w:rsidRDefault="00704309"/>
    <w:p w14:paraId="33C18E18" w14:textId="77777777" w:rsidR="00704309" w:rsidRDefault="00704309"/>
    <w:p w14:paraId="2374EB30" w14:textId="77777777" w:rsidR="00704309" w:rsidRDefault="00704309"/>
    <w:p w14:paraId="576F5A51" w14:textId="77777777" w:rsidR="00704309" w:rsidRDefault="00704309"/>
    <w:p w14:paraId="65E8B302" w14:textId="77777777" w:rsidR="00704309" w:rsidRDefault="00704309"/>
    <w:p w14:paraId="2B284EE9" w14:textId="77777777" w:rsidR="00704309" w:rsidRDefault="00704309"/>
    <w:p w14:paraId="44680BCC" w14:textId="77777777" w:rsidR="00704309" w:rsidRDefault="00704309"/>
    <w:p w14:paraId="66997211" w14:textId="77777777" w:rsidR="00704309" w:rsidRDefault="00704309"/>
    <w:p w14:paraId="27B9D1AA" w14:textId="77777777" w:rsidR="00704309" w:rsidRDefault="00704309"/>
    <w:p w14:paraId="1EAD3848" w14:textId="77777777" w:rsidR="00704309" w:rsidRDefault="00704309"/>
    <w:p w14:paraId="7654ED9B" w14:textId="77777777" w:rsidR="00704309" w:rsidRDefault="00704309"/>
    <w:p w14:paraId="332C5024" w14:textId="77777777" w:rsidR="00704309" w:rsidRDefault="00704309"/>
    <w:p w14:paraId="460B403B" w14:textId="77777777" w:rsidR="00704309" w:rsidRDefault="00704309"/>
    <w:p w14:paraId="38ABF864" w14:textId="77777777" w:rsidR="00704309" w:rsidRDefault="00704309"/>
    <w:p w14:paraId="3864EFD1" w14:textId="77777777" w:rsidR="00704309" w:rsidRDefault="00704309"/>
    <w:p w14:paraId="1350F673" w14:textId="77777777" w:rsidR="00704309" w:rsidRDefault="00704309"/>
    <w:p w14:paraId="240B653B" w14:textId="77777777" w:rsidR="00704309" w:rsidRDefault="00704309"/>
    <w:p w14:paraId="64375EE6" w14:textId="77777777" w:rsidR="00704309" w:rsidRDefault="00704309"/>
    <w:p w14:paraId="3B408EEC" w14:textId="77777777" w:rsidR="00704309" w:rsidRDefault="00704309"/>
    <w:p w14:paraId="36B7C6C1" w14:textId="77777777" w:rsidR="00704309" w:rsidRDefault="00704309"/>
    <w:p w14:paraId="4350BDD8" w14:textId="77777777" w:rsidR="00704309" w:rsidRDefault="00704309"/>
    <w:p w14:paraId="28679505" w14:textId="25372E6C" w:rsidR="00704309" w:rsidRDefault="009E2D6E">
      <w:pPr>
        <w:pageBreakBefore/>
        <w:jc w:val="right"/>
        <w:rPr>
          <w:b/>
        </w:rPr>
      </w:pPr>
      <w:r>
        <w:rPr>
          <w:b/>
        </w:rPr>
        <w:lastRenderedPageBreak/>
        <w:t>П</w:t>
      </w:r>
      <w:r w:rsidR="00E237A8">
        <w:rPr>
          <w:b/>
        </w:rPr>
        <w:t xml:space="preserve">риложение № 5 к Техническому заданию </w:t>
      </w:r>
    </w:p>
    <w:p w14:paraId="28CCBA22" w14:textId="77777777" w:rsidR="00704309" w:rsidRDefault="00704309">
      <w:pPr>
        <w:overflowPunct w:val="0"/>
        <w:autoSpaceDE w:val="0"/>
        <w:autoSpaceDN w:val="0"/>
        <w:adjustRightInd w:val="0"/>
        <w:jc w:val="right"/>
        <w:rPr>
          <w:i/>
          <w:iCs/>
        </w:rPr>
      </w:pPr>
    </w:p>
    <w:p w14:paraId="510D719C" w14:textId="77777777" w:rsidR="00704309" w:rsidRDefault="00704309">
      <w:pPr>
        <w:pStyle w:val="2"/>
        <w:numPr>
          <w:ilvl w:val="0"/>
          <w:numId w:val="0"/>
        </w:numPr>
        <w:jc w:val="center"/>
        <w:outlineLvl w:val="1"/>
        <w:rPr>
          <w:szCs w:val="28"/>
        </w:rPr>
      </w:pPr>
    </w:p>
    <w:p w14:paraId="0BCC3D8D" w14:textId="77777777" w:rsidR="00704309" w:rsidRDefault="00E237A8">
      <w:pPr>
        <w:pStyle w:val="2"/>
        <w:numPr>
          <w:ilvl w:val="0"/>
          <w:numId w:val="0"/>
        </w:numPr>
        <w:jc w:val="center"/>
        <w:outlineLvl w:val="1"/>
        <w:rPr>
          <w:szCs w:val="28"/>
        </w:rPr>
      </w:pPr>
      <w:r>
        <w:rPr>
          <w:szCs w:val="28"/>
        </w:rPr>
        <w:t>Справка о кадровых ресурсах Участника</w:t>
      </w:r>
    </w:p>
    <w:p w14:paraId="3561EF77" w14:textId="77777777" w:rsidR="00704309" w:rsidRDefault="00704309">
      <w:pPr>
        <w:pStyle w:val="2"/>
        <w:numPr>
          <w:ilvl w:val="0"/>
          <w:numId w:val="0"/>
        </w:numPr>
        <w:outlineLvl w:val="1"/>
        <w:rPr>
          <w:szCs w:val="28"/>
        </w:rPr>
      </w:pPr>
    </w:p>
    <w:p w14:paraId="092C6646" w14:textId="77777777" w:rsidR="00704309" w:rsidRDefault="00E237A8">
      <w:pPr>
        <w:pStyle w:val="a"/>
        <w:numPr>
          <w:ilvl w:val="0"/>
          <w:numId w:val="0"/>
        </w:numPr>
        <w:spacing w:after="0"/>
        <w:ind w:left="972"/>
        <w:rPr>
          <w:b/>
        </w:rPr>
      </w:pPr>
      <w:r>
        <w:rPr>
          <w:b/>
        </w:rPr>
        <w:t>Общие данные о кадровых ресурсах организации (Форма 8.1) *</w:t>
      </w:r>
    </w:p>
    <w:p w14:paraId="075C4E32" w14:textId="77777777" w:rsidR="00704309" w:rsidRDefault="00704309">
      <w:pPr>
        <w:numPr>
          <w:ilvl w:val="12"/>
          <w:numId w:val="0"/>
        </w:numPr>
        <w:ind w:firstLine="709"/>
        <w:rPr>
          <w:b/>
          <w:sz w:val="8"/>
          <w:szCs w:val="8"/>
        </w:rPr>
      </w:pP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158"/>
        <w:gridCol w:w="2268"/>
        <w:gridCol w:w="2046"/>
      </w:tblGrid>
      <w:tr w:rsidR="00704309" w14:paraId="0D377613" w14:textId="77777777">
        <w:trPr>
          <w:trHeight w:val="820"/>
          <w:jc w:val="center"/>
        </w:trPr>
        <w:tc>
          <w:tcPr>
            <w:tcW w:w="576" w:type="dxa"/>
            <w:vAlign w:val="center"/>
          </w:tcPr>
          <w:p w14:paraId="7B308191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EE79ABB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5158" w:type="dxa"/>
            <w:vAlign w:val="center"/>
          </w:tcPr>
          <w:p w14:paraId="66279F92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2268" w:type="dxa"/>
            <w:vAlign w:val="center"/>
          </w:tcPr>
          <w:p w14:paraId="19218141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Кол-во человек, подразделения</w:t>
            </w:r>
          </w:p>
          <w:p w14:paraId="35684C97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A05249">
              <w:rPr>
                <w:b/>
              </w:rPr>
              <w:t>2</w:t>
            </w:r>
            <w:r>
              <w:rPr>
                <w:b/>
              </w:rPr>
              <w:t xml:space="preserve"> год</w:t>
            </w:r>
          </w:p>
        </w:tc>
        <w:tc>
          <w:tcPr>
            <w:tcW w:w="2046" w:type="dxa"/>
            <w:vAlign w:val="center"/>
          </w:tcPr>
          <w:p w14:paraId="7D4F1C9C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Кол-во человек, подразделения</w:t>
            </w:r>
          </w:p>
          <w:p w14:paraId="5F09921E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A05249">
              <w:rPr>
                <w:b/>
              </w:rPr>
              <w:t>3</w:t>
            </w:r>
            <w:r>
              <w:rPr>
                <w:b/>
              </w:rPr>
              <w:t xml:space="preserve"> год</w:t>
            </w:r>
          </w:p>
        </w:tc>
      </w:tr>
      <w:tr w:rsidR="00704309" w14:paraId="56AA97EA" w14:textId="77777777">
        <w:trPr>
          <w:jc w:val="center"/>
        </w:trPr>
        <w:tc>
          <w:tcPr>
            <w:tcW w:w="576" w:type="dxa"/>
            <w:vAlign w:val="center"/>
          </w:tcPr>
          <w:p w14:paraId="23B95CF8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8" w:type="dxa"/>
            <w:vAlign w:val="center"/>
          </w:tcPr>
          <w:p w14:paraId="19305410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14:paraId="6E15A59A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46" w:type="dxa"/>
          </w:tcPr>
          <w:p w14:paraId="4F7F0333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04309" w14:paraId="607227D8" w14:textId="77777777">
        <w:trPr>
          <w:jc w:val="center"/>
        </w:trPr>
        <w:tc>
          <w:tcPr>
            <w:tcW w:w="576" w:type="dxa"/>
            <w:vAlign w:val="center"/>
          </w:tcPr>
          <w:p w14:paraId="6992C46C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58" w:type="dxa"/>
            <w:vAlign w:val="center"/>
          </w:tcPr>
          <w:p w14:paraId="3E8649F6" w14:textId="77777777" w:rsidR="00704309" w:rsidRDefault="00E237A8">
            <w:pPr>
              <w:pStyle w:val="af7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rPr>
                <w:bCs/>
              </w:rPr>
            </w:pPr>
            <w:r>
              <w:rPr>
                <w:bCs/>
              </w:rPr>
              <w:t>Общее количество сотрудников Организации</w:t>
            </w:r>
          </w:p>
        </w:tc>
        <w:tc>
          <w:tcPr>
            <w:tcW w:w="2268" w:type="dxa"/>
          </w:tcPr>
          <w:p w14:paraId="40D03D55" w14:textId="77777777" w:rsidR="00704309" w:rsidRDefault="00704309">
            <w:pPr>
              <w:pStyle w:val="af7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jc w:val="center"/>
              <w:rPr>
                <w:bCs/>
              </w:rPr>
            </w:pPr>
          </w:p>
        </w:tc>
        <w:tc>
          <w:tcPr>
            <w:tcW w:w="2046" w:type="dxa"/>
          </w:tcPr>
          <w:p w14:paraId="0FCDACFD" w14:textId="77777777" w:rsidR="00704309" w:rsidRDefault="00704309">
            <w:pPr>
              <w:numPr>
                <w:ilvl w:val="12"/>
                <w:numId w:val="0"/>
              </w:numPr>
              <w:jc w:val="center"/>
              <w:rPr>
                <w:bCs/>
              </w:rPr>
            </w:pPr>
          </w:p>
        </w:tc>
      </w:tr>
      <w:tr w:rsidR="00704309" w14:paraId="6B049A99" w14:textId="77777777">
        <w:trPr>
          <w:jc w:val="center"/>
        </w:trPr>
        <w:tc>
          <w:tcPr>
            <w:tcW w:w="576" w:type="dxa"/>
            <w:vAlign w:val="center"/>
          </w:tcPr>
          <w:p w14:paraId="166F83AE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1.1.</w:t>
            </w:r>
          </w:p>
        </w:tc>
        <w:tc>
          <w:tcPr>
            <w:tcW w:w="5158" w:type="dxa"/>
            <w:vAlign w:val="center"/>
          </w:tcPr>
          <w:p w14:paraId="4F1B6780" w14:textId="77777777" w:rsidR="00704309" w:rsidRDefault="00E237A8">
            <w:pPr>
              <w:pStyle w:val="af7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rPr>
                <w:bCs/>
              </w:rPr>
            </w:pPr>
            <w:r>
              <w:rPr>
                <w:bCs/>
              </w:rPr>
              <w:t>Количество застрахованных лиц</w:t>
            </w:r>
          </w:p>
        </w:tc>
        <w:tc>
          <w:tcPr>
            <w:tcW w:w="2268" w:type="dxa"/>
          </w:tcPr>
          <w:p w14:paraId="695E89AA" w14:textId="77777777" w:rsidR="00704309" w:rsidRDefault="00704309">
            <w:pPr>
              <w:pStyle w:val="af7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jc w:val="center"/>
              <w:rPr>
                <w:bCs/>
              </w:rPr>
            </w:pPr>
          </w:p>
        </w:tc>
        <w:tc>
          <w:tcPr>
            <w:tcW w:w="2046" w:type="dxa"/>
          </w:tcPr>
          <w:p w14:paraId="6AD43BBC" w14:textId="77777777" w:rsidR="00704309" w:rsidRDefault="00704309">
            <w:pPr>
              <w:numPr>
                <w:ilvl w:val="12"/>
                <w:numId w:val="0"/>
              </w:numPr>
              <w:jc w:val="center"/>
              <w:rPr>
                <w:bCs/>
              </w:rPr>
            </w:pPr>
          </w:p>
        </w:tc>
      </w:tr>
      <w:tr w:rsidR="00704309" w14:paraId="28F3EF47" w14:textId="77777777">
        <w:trPr>
          <w:jc w:val="center"/>
        </w:trPr>
        <w:tc>
          <w:tcPr>
            <w:tcW w:w="576" w:type="dxa"/>
            <w:vAlign w:val="center"/>
          </w:tcPr>
          <w:p w14:paraId="2AABD0CD" w14:textId="77777777" w:rsidR="00704309" w:rsidRDefault="00E237A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1.2.</w:t>
            </w:r>
          </w:p>
        </w:tc>
        <w:tc>
          <w:tcPr>
            <w:tcW w:w="5158" w:type="dxa"/>
            <w:vAlign w:val="center"/>
          </w:tcPr>
          <w:p w14:paraId="1C760DA2" w14:textId="77777777" w:rsidR="00704309" w:rsidRDefault="00E237A8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>Среднесписочная численность</w:t>
            </w:r>
          </w:p>
        </w:tc>
        <w:tc>
          <w:tcPr>
            <w:tcW w:w="2268" w:type="dxa"/>
          </w:tcPr>
          <w:p w14:paraId="77F5CC6D" w14:textId="77777777" w:rsidR="00704309" w:rsidRDefault="00704309">
            <w:pPr>
              <w:numPr>
                <w:ilvl w:val="12"/>
                <w:numId w:val="0"/>
              </w:numPr>
              <w:jc w:val="center"/>
              <w:rPr>
                <w:bCs/>
              </w:rPr>
            </w:pPr>
          </w:p>
        </w:tc>
        <w:tc>
          <w:tcPr>
            <w:tcW w:w="2046" w:type="dxa"/>
          </w:tcPr>
          <w:p w14:paraId="2BB063DD" w14:textId="77777777" w:rsidR="00704309" w:rsidRDefault="00704309">
            <w:pPr>
              <w:numPr>
                <w:ilvl w:val="12"/>
                <w:numId w:val="0"/>
              </w:numPr>
              <w:jc w:val="center"/>
              <w:rPr>
                <w:bCs/>
              </w:rPr>
            </w:pPr>
          </w:p>
        </w:tc>
      </w:tr>
    </w:tbl>
    <w:p w14:paraId="312F300A" w14:textId="77777777" w:rsidR="00704309" w:rsidRDefault="00704309">
      <w:pPr>
        <w:pStyle w:val="a"/>
        <w:numPr>
          <w:ilvl w:val="0"/>
          <w:numId w:val="0"/>
        </w:numPr>
        <w:spacing w:after="0"/>
        <w:rPr>
          <w:b/>
        </w:rPr>
      </w:pPr>
    </w:p>
    <w:p w14:paraId="7A52C0C7" w14:textId="77777777" w:rsidR="00704309" w:rsidRDefault="00E237A8">
      <w:pPr>
        <w:pStyle w:val="a"/>
        <w:numPr>
          <w:ilvl w:val="0"/>
          <w:numId w:val="0"/>
        </w:numPr>
        <w:spacing w:after="0"/>
        <w:rPr>
          <w:b/>
        </w:rPr>
      </w:pPr>
      <w:r>
        <w:rPr>
          <w:b/>
        </w:rPr>
        <w:t>Справка о ключевом персонале Участника, ответственном за выполнение работ в рамках договора (Форма 8.2)</w:t>
      </w:r>
      <w:r>
        <w:rPr>
          <w:rStyle w:val="a6"/>
        </w:rPr>
        <w:footnoteReference w:id="1"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380"/>
        <w:gridCol w:w="2786"/>
        <w:gridCol w:w="1231"/>
        <w:gridCol w:w="1749"/>
        <w:gridCol w:w="2323"/>
      </w:tblGrid>
      <w:tr w:rsidR="00704309" w14:paraId="1A193611" w14:textId="77777777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87A1" w14:textId="77777777" w:rsidR="00704309" w:rsidRDefault="00E237A8">
            <w:pPr>
              <w:pStyle w:val="aff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16B6" w14:textId="77777777" w:rsidR="00704309" w:rsidRDefault="00E237A8">
            <w:pPr>
              <w:pStyle w:val="affb"/>
              <w:spacing w:before="0" w:after="0"/>
              <w:ind w:right="-87"/>
              <w:jc w:val="center"/>
              <w:rPr>
                <w:b/>
              </w:rPr>
            </w:pPr>
            <w:r>
              <w:rPr>
                <w:b/>
              </w:rPr>
              <w:t>Фамилия, имя, отчество сотрудника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E1B30" w14:textId="77777777" w:rsidR="00704309" w:rsidRDefault="00E237A8">
            <w:pPr>
              <w:pStyle w:val="aff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Образование, квалификация, аттестаты, сертификаты, ученая степень, награды, участие в международных проектах и др.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B675" w14:textId="77777777" w:rsidR="00704309" w:rsidRDefault="00E237A8">
            <w:pPr>
              <w:pStyle w:val="affb"/>
              <w:spacing w:before="0" w:after="0"/>
              <w:ind w:left="-108" w:right="-159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A548" w14:textId="77777777" w:rsidR="00704309" w:rsidRDefault="00E237A8">
            <w:pPr>
              <w:pStyle w:val="aff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Стаж работы в данной или аналогичной должности, лет</w:t>
            </w:r>
          </w:p>
        </w:tc>
        <w:tc>
          <w:tcPr>
            <w:tcW w:w="1140" w:type="pct"/>
          </w:tcPr>
          <w:p w14:paraId="4152A1E2" w14:textId="77777777" w:rsidR="00704309" w:rsidRDefault="00E237A8">
            <w:pPr>
              <w:pStyle w:val="aff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Опыт выполнения работ аналогичных предмету Запроса предложений, лет</w:t>
            </w:r>
          </w:p>
        </w:tc>
      </w:tr>
      <w:tr w:rsidR="00704309" w14:paraId="1AA43F76" w14:textId="77777777">
        <w:trPr>
          <w:trHeight w:val="20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3BF148" w14:textId="77777777" w:rsidR="00704309" w:rsidRDefault="00E237A8">
            <w:pPr>
              <w:pStyle w:val="affc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</w:tr>
      <w:tr w:rsidR="00704309" w14:paraId="21DB215B" w14:textId="77777777">
        <w:trPr>
          <w:trHeight w:val="229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3F5A" w14:textId="77777777" w:rsidR="00704309" w:rsidRDefault="00704309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1CFD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DFB6" w14:textId="77777777" w:rsidR="00704309" w:rsidRDefault="00704309">
            <w:pPr>
              <w:pStyle w:val="affc"/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4618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0606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20CADF09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</w:tr>
      <w:tr w:rsidR="00704309" w14:paraId="18A82601" w14:textId="77777777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65AA" w14:textId="77777777" w:rsidR="00704309" w:rsidRDefault="00704309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2125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61FC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B659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37D8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54A2632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</w:tr>
      <w:tr w:rsidR="00704309" w14:paraId="6CF59A7C" w14:textId="77777777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C60A" w14:textId="77777777" w:rsidR="00704309" w:rsidRDefault="00E237A8">
            <w:r>
              <w:t>3.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20A9" w14:textId="77777777" w:rsidR="00704309" w:rsidRDefault="00704309">
            <w:pPr>
              <w:pStyle w:val="affc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C1A0" w14:textId="77777777" w:rsidR="00704309" w:rsidRDefault="00704309">
            <w:pPr>
              <w:pStyle w:val="affc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BC84" w14:textId="77777777" w:rsidR="00704309" w:rsidRDefault="00704309">
            <w:pPr>
              <w:pStyle w:val="affc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DFEE" w14:textId="77777777" w:rsidR="00704309" w:rsidRDefault="00704309">
            <w:pPr>
              <w:pStyle w:val="affc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3DA48E58" w14:textId="77777777" w:rsidR="00704309" w:rsidRDefault="00704309">
            <w:pPr>
              <w:pStyle w:val="affc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704309" w14:paraId="1BF477C1" w14:textId="77777777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830E" w14:textId="77777777" w:rsidR="00704309" w:rsidRDefault="00E237A8">
            <w:r>
              <w:t>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7B3D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8B41E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BE63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D7D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40125FDD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</w:tr>
      <w:tr w:rsidR="00704309" w14:paraId="153BC17E" w14:textId="77777777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F21F" w14:textId="77777777" w:rsidR="00704309" w:rsidRDefault="00E237A8">
            <w:r>
              <w:t>5.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3BEB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A8A1A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0D838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AED7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FB7476B" w14:textId="77777777" w:rsidR="00704309" w:rsidRDefault="00704309">
            <w:pPr>
              <w:pStyle w:val="affc"/>
              <w:spacing w:before="0" w:after="0"/>
              <w:rPr>
                <w:sz w:val="24"/>
                <w:szCs w:val="24"/>
              </w:rPr>
            </w:pPr>
          </w:p>
        </w:tc>
      </w:tr>
      <w:tr w:rsidR="00704309" w14:paraId="59E434CB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ACEA6" w14:textId="77777777" w:rsidR="00704309" w:rsidRDefault="00E237A8">
            <w:r>
              <w:t>6.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681E8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285AF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73B2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6DDF" w14:textId="77777777" w:rsidR="00704309" w:rsidRDefault="00704309"/>
        </w:tc>
        <w:tc>
          <w:tcPr>
            <w:tcW w:w="1140" w:type="pct"/>
          </w:tcPr>
          <w:p w14:paraId="70C1E7BD" w14:textId="77777777" w:rsidR="00704309" w:rsidRDefault="00704309"/>
        </w:tc>
      </w:tr>
      <w:tr w:rsidR="00704309" w14:paraId="78013825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48C2" w14:textId="77777777" w:rsidR="00704309" w:rsidRDefault="00E237A8">
            <w:r>
              <w:t>7.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FB5D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9042B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8FE2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95AA" w14:textId="77777777" w:rsidR="00704309" w:rsidRDefault="00704309"/>
        </w:tc>
        <w:tc>
          <w:tcPr>
            <w:tcW w:w="1140" w:type="pct"/>
          </w:tcPr>
          <w:p w14:paraId="092F55F4" w14:textId="77777777" w:rsidR="00704309" w:rsidRDefault="00704309"/>
        </w:tc>
      </w:tr>
      <w:tr w:rsidR="00704309" w14:paraId="630A0D68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E0B8" w14:textId="77777777" w:rsidR="00704309" w:rsidRDefault="00E237A8">
            <w:r>
              <w:t>8.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E7A9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F8B0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5DEB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BC03" w14:textId="77777777" w:rsidR="00704309" w:rsidRDefault="00704309"/>
        </w:tc>
        <w:tc>
          <w:tcPr>
            <w:tcW w:w="1140" w:type="pct"/>
          </w:tcPr>
          <w:p w14:paraId="2144AF69" w14:textId="77777777" w:rsidR="00704309" w:rsidRDefault="00704309"/>
        </w:tc>
      </w:tr>
      <w:tr w:rsidR="00704309" w14:paraId="0FE2BA61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4CD0" w14:textId="77777777" w:rsidR="00704309" w:rsidRDefault="00E237A8">
            <w:r>
              <w:t>9.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8EF9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59DE8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90A4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C8BB" w14:textId="77777777" w:rsidR="00704309" w:rsidRDefault="00704309"/>
        </w:tc>
        <w:tc>
          <w:tcPr>
            <w:tcW w:w="1140" w:type="pct"/>
          </w:tcPr>
          <w:p w14:paraId="46359004" w14:textId="77777777" w:rsidR="00704309" w:rsidRDefault="00704309"/>
        </w:tc>
      </w:tr>
      <w:tr w:rsidR="00704309" w14:paraId="6604F5B5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D550" w14:textId="77777777" w:rsidR="00704309" w:rsidRDefault="00E237A8">
            <w:r>
              <w:t>10.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08C6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BF0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CF04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6BB93" w14:textId="77777777" w:rsidR="00704309" w:rsidRDefault="00704309"/>
        </w:tc>
        <w:tc>
          <w:tcPr>
            <w:tcW w:w="1140" w:type="pct"/>
          </w:tcPr>
          <w:p w14:paraId="7AF6B830" w14:textId="77777777" w:rsidR="00704309" w:rsidRDefault="00704309"/>
        </w:tc>
      </w:tr>
      <w:tr w:rsidR="00704309" w14:paraId="5C70B669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0CB9" w14:textId="77777777" w:rsidR="00704309" w:rsidRDefault="00E237A8">
            <w:r>
              <w:t>11.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C0B97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9FC2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B1B6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83F7" w14:textId="77777777" w:rsidR="00704309" w:rsidRDefault="00704309"/>
        </w:tc>
        <w:tc>
          <w:tcPr>
            <w:tcW w:w="1140" w:type="pct"/>
          </w:tcPr>
          <w:p w14:paraId="3F773D1F" w14:textId="77777777" w:rsidR="00704309" w:rsidRDefault="00704309"/>
        </w:tc>
      </w:tr>
      <w:tr w:rsidR="00704309" w14:paraId="00C7B102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D1E1" w14:textId="77777777" w:rsidR="00704309" w:rsidRDefault="00E237A8">
            <w:r>
              <w:t>12.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889E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F42F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F804C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B98D" w14:textId="77777777" w:rsidR="00704309" w:rsidRDefault="00704309"/>
        </w:tc>
        <w:tc>
          <w:tcPr>
            <w:tcW w:w="1140" w:type="pct"/>
          </w:tcPr>
          <w:p w14:paraId="65D03D2C" w14:textId="77777777" w:rsidR="00704309" w:rsidRDefault="00704309"/>
        </w:tc>
      </w:tr>
      <w:tr w:rsidR="00704309" w14:paraId="3CCE3A32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E3C0C" w14:textId="77777777" w:rsidR="00704309" w:rsidRDefault="00E237A8">
            <w:r>
              <w:t>13.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532D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E13F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DB5E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88CD" w14:textId="77777777" w:rsidR="00704309" w:rsidRDefault="00704309"/>
        </w:tc>
        <w:tc>
          <w:tcPr>
            <w:tcW w:w="1140" w:type="pct"/>
          </w:tcPr>
          <w:p w14:paraId="421F10A4" w14:textId="77777777" w:rsidR="00704309" w:rsidRDefault="00704309"/>
        </w:tc>
      </w:tr>
      <w:tr w:rsidR="00704309" w14:paraId="38AD307E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691A" w14:textId="77777777" w:rsidR="00704309" w:rsidRDefault="00E237A8">
            <w:r>
              <w:t>14.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FB96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F8DF9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5331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2816" w14:textId="77777777" w:rsidR="00704309" w:rsidRDefault="00704309"/>
        </w:tc>
        <w:tc>
          <w:tcPr>
            <w:tcW w:w="1140" w:type="pct"/>
          </w:tcPr>
          <w:p w14:paraId="2DF8B10E" w14:textId="77777777" w:rsidR="00704309" w:rsidRDefault="00704309"/>
        </w:tc>
      </w:tr>
      <w:tr w:rsidR="00704309" w14:paraId="6A0CB286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369" w14:textId="77777777" w:rsidR="00704309" w:rsidRDefault="00E237A8">
            <w:r>
              <w:t>15.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817A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F1975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8C2C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58C3" w14:textId="77777777" w:rsidR="00704309" w:rsidRDefault="00704309"/>
        </w:tc>
        <w:tc>
          <w:tcPr>
            <w:tcW w:w="1140" w:type="pct"/>
          </w:tcPr>
          <w:p w14:paraId="00201686" w14:textId="77777777" w:rsidR="00704309" w:rsidRDefault="00704309"/>
        </w:tc>
      </w:tr>
      <w:tr w:rsidR="00704309" w14:paraId="74C9FADE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A018" w14:textId="77777777" w:rsidR="00704309" w:rsidRDefault="00E237A8">
            <w:r>
              <w:t>16.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F5950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2C6D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2DAF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57B" w14:textId="77777777" w:rsidR="00704309" w:rsidRDefault="00704309"/>
        </w:tc>
        <w:tc>
          <w:tcPr>
            <w:tcW w:w="1140" w:type="pct"/>
          </w:tcPr>
          <w:p w14:paraId="3C3FC088" w14:textId="77777777" w:rsidR="00704309" w:rsidRDefault="00704309"/>
        </w:tc>
      </w:tr>
      <w:tr w:rsidR="00704309" w14:paraId="4AA7DC9B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1236" w14:textId="77777777" w:rsidR="00704309" w:rsidRDefault="00E237A8">
            <w:r>
              <w:lastRenderedPageBreak/>
              <w:t>17.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42F6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AAAB0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2FB2D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D400" w14:textId="77777777" w:rsidR="00704309" w:rsidRDefault="00704309"/>
        </w:tc>
        <w:tc>
          <w:tcPr>
            <w:tcW w:w="1140" w:type="pct"/>
          </w:tcPr>
          <w:p w14:paraId="0AA3D826" w14:textId="77777777" w:rsidR="00704309" w:rsidRDefault="00704309"/>
        </w:tc>
      </w:tr>
      <w:tr w:rsidR="00704309" w14:paraId="0DE27471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05FE" w14:textId="77777777" w:rsidR="00704309" w:rsidRDefault="00E237A8">
            <w:r>
              <w:t>18.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B965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DFC2F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5C28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6D81" w14:textId="77777777" w:rsidR="00704309" w:rsidRDefault="00704309"/>
        </w:tc>
        <w:tc>
          <w:tcPr>
            <w:tcW w:w="1140" w:type="pct"/>
          </w:tcPr>
          <w:p w14:paraId="6021DB2F" w14:textId="77777777" w:rsidR="00704309" w:rsidRDefault="00704309"/>
        </w:tc>
      </w:tr>
      <w:tr w:rsidR="00704309" w14:paraId="5F02F044" w14:textId="77777777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C8C6" w14:textId="77777777" w:rsidR="00704309" w:rsidRDefault="00E237A8">
            <w:r>
              <w:t>19.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36D5" w14:textId="77777777" w:rsidR="00704309" w:rsidRDefault="00704309"/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8098" w14:textId="77777777" w:rsidR="00704309" w:rsidRDefault="00704309"/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FA66" w14:textId="77777777" w:rsidR="00704309" w:rsidRDefault="00704309"/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D0DB" w14:textId="77777777" w:rsidR="00704309" w:rsidRDefault="00704309"/>
        </w:tc>
        <w:tc>
          <w:tcPr>
            <w:tcW w:w="1140" w:type="pct"/>
          </w:tcPr>
          <w:p w14:paraId="01882513" w14:textId="77777777" w:rsidR="00704309" w:rsidRDefault="00704309"/>
        </w:tc>
      </w:tr>
    </w:tbl>
    <w:tbl>
      <w:tblPr>
        <w:tblStyle w:val="1b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109"/>
        <w:gridCol w:w="3357"/>
      </w:tblGrid>
      <w:tr w:rsidR="00704309" w14:paraId="4C648C7C" w14:textId="77777777">
        <w:trPr>
          <w:trHeight w:val="905"/>
        </w:trPr>
        <w:tc>
          <w:tcPr>
            <w:tcW w:w="3456" w:type="dxa"/>
          </w:tcPr>
          <w:p w14:paraId="0EC83A8C" w14:textId="77777777" w:rsidR="00704309" w:rsidRDefault="00704309"/>
          <w:p w14:paraId="327AC3A2" w14:textId="77777777" w:rsidR="00704309" w:rsidRPr="00BC4BCB" w:rsidRDefault="00704309">
            <w:pPr>
              <w:rPr>
                <w:lang w:val="ru-RU"/>
              </w:rPr>
            </w:pPr>
          </w:p>
          <w:p w14:paraId="2AAFEF3A" w14:textId="77777777" w:rsidR="00704309" w:rsidRPr="00BC4BCB" w:rsidRDefault="00704309">
            <w:pPr>
              <w:rPr>
                <w:lang w:val="ru-RU"/>
              </w:rPr>
            </w:pPr>
          </w:p>
          <w:p w14:paraId="3A794196" w14:textId="77777777" w:rsidR="00704309" w:rsidRPr="00BC4BCB" w:rsidRDefault="00704309">
            <w:pPr>
              <w:rPr>
                <w:lang w:val="ru-RU"/>
              </w:rPr>
            </w:pPr>
          </w:p>
          <w:p w14:paraId="58D5F633" w14:textId="77777777" w:rsidR="00704309" w:rsidRPr="00BC4BCB" w:rsidRDefault="00704309">
            <w:pPr>
              <w:rPr>
                <w:lang w:val="ru-RU"/>
              </w:rPr>
            </w:pPr>
          </w:p>
          <w:p w14:paraId="2352F326" w14:textId="77777777" w:rsidR="00704309" w:rsidRPr="00BC4BCB" w:rsidRDefault="00704309">
            <w:pPr>
              <w:rPr>
                <w:lang w:val="ru-RU"/>
              </w:rPr>
            </w:pPr>
          </w:p>
          <w:p w14:paraId="4046AC81" w14:textId="77777777" w:rsidR="00704309" w:rsidRDefault="00E237A8">
            <w:r>
              <w:t>___________________________</w:t>
            </w:r>
          </w:p>
          <w:p w14:paraId="7254B770" w14:textId="77777777" w:rsidR="00704309" w:rsidRDefault="00E237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уполномоченного представителя Участника)</w:t>
            </w:r>
          </w:p>
        </w:tc>
        <w:tc>
          <w:tcPr>
            <w:tcW w:w="3109" w:type="dxa"/>
          </w:tcPr>
          <w:p w14:paraId="370E3714" w14:textId="77777777" w:rsidR="00704309" w:rsidRDefault="00704309">
            <w:pPr>
              <w:jc w:val="center"/>
            </w:pPr>
          </w:p>
          <w:p w14:paraId="3763C99E" w14:textId="77777777" w:rsidR="00704309" w:rsidRDefault="00704309">
            <w:pPr>
              <w:jc w:val="center"/>
            </w:pPr>
          </w:p>
          <w:p w14:paraId="0A3A7397" w14:textId="77777777" w:rsidR="00704309" w:rsidRDefault="00704309">
            <w:pPr>
              <w:jc w:val="center"/>
            </w:pPr>
          </w:p>
          <w:p w14:paraId="7F711C60" w14:textId="77777777" w:rsidR="00704309" w:rsidRDefault="00704309">
            <w:pPr>
              <w:jc w:val="center"/>
            </w:pPr>
          </w:p>
          <w:p w14:paraId="315A9BBE" w14:textId="77777777" w:rsidR="00704309" w:rsidRDefault="00704309">
            <w:pPr>
              <w:jc w:val="center"/>
            </w:pPr>
          </w:p>
          <w:p w14:paraId="7C158E14" w14:textId="77777777" w:rsidR="00704309" w:rsidRDefault="00704309">
            <w:pPr>
              <w:jc w:val="center"/>
            </w:pPr>
          </w:p>
          <w:p w14:paraId="61F88F19" w14:textId="77777777" w:rsidR="00704309" w:rsidRDefault="00E237A8">
            <w:pPr>
              <w:jc w:val="center"/>
            </w:pPr>
            <w:r>
              <w:t>__________________</w:t>
            </w:r>
          </w:p>
          <w:p w14:paraId="17969969" w14:textId="77777777" w:rsidR="00704309" w:rsidRDefault="00E237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357" w:type="dxa"/>
          </w:tcPr>
          <w:p w14:paraId="07881722" w14:textId="77777777" w:rsidR="00704309" w:rsidRDefault="00704309"/>
          <w:p w14:paraId="0AEC197E" w14:textId="77777777" w:rsidR="00704309" w:rsidRDefault="00704309"/>
          <w:p w14:paraId="1E9ABBB6" w14:textId="77777777" w:rsidR="00704309" w:rsidRDefault="00704309"/>
          <w:p w14:paraId="311FECCA" w14:textId="77777777" w:rsidR="00704309" w:rsidRDefault="00704309"/>
          <w:p w14:paraId="30CBD9A6" w14:textId="77777777" w:rsidR="00704309" w:rsidRDefault="00704309"/>
          <w:p w14:paraId="17698E19" w14:textId="77777777" w:rsidR="00704309" w:rsidRDefault="00704309"/>
          <w:p w14:paraId="477D11EC" w14:textId="77777777" w:rsidR="00704309" w:rsidRDefault="00E237A8">
            <w:r>
              <w:t>/_________________________/</w:t>
            </w:r>
          </w:p>
          <w:p w14:paraId="24257775" w14:textId="77777777" w:rsidR="00704309" w:rsidRDefault="00E237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704309" w14:paraId="50060042" w14:textId="77777777">
        <w:tc>
          <w:tcPr>
            <w:tcW w:w="3456" w:type="dxa"/>
          </w:tcPr>
          <w:p w14:paraId="486E47BD" w14:textId="77777777" w:rsidR="00704309" w:rsidRDefault="00E237A8">
            <w:r>
              <w:t>Главный бухгалтер</w:t>
            </w:r>
          </w:p>
        </w:tc>
        <w:tc>
          <w:tcPr>
            <w:tcW w:w="3109" w:type="dxa"/>
          </w:tcPr>
          <w:p w14:paraId="49C2FD91" w14:textId="77777777" w:rsidR="00704309" w:rsidRDefault="00704309">
            <w:pPr>
              <w:jc w:val="center"/>
            </w:pPr>
          </w:p>
          <w:p w14:paraId="588690B2" w14:textId="77777777" w:rsidR="00704309" w:rsidRDefault="00E237A8">
            <w:pPr>
              <w:jc w:val="center"/>
            </w:pPr>
            <w:r>
              <w:t>__________________</w:t>
            </w:r>
          </w:p>
          <w:p w14:paraId="3D69E185" w14:textId="77777777" w:rsidR="00704309" w:rsidRDefault="00E237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357" w:type="dxa"/>
          </w:tcPr>
          <w:p w14:paraId="21FD7187" w14:textId="77777777" w:rsidR="00704309" w:rsidRDefault="00704309"/>
          <w:p w14:paraId="12F90317" w14:textId="77777777" w:rsidR="00704309" w:rsidRDefault="00E237A8">
            <w:r>
              <w:t>/_________________________/</w:t>
            </w:r>
          </w:p>
          <w:p w14:paraId="75F841EC" w14:textId="77777777" w:rsidR="00704309" w:rsidRDefault="00E237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704309" w14:paraId="1061183E" w14:textId="77777777">
        <w:tc>
          <w:tcPr>
            <w:tcW w:w="3456" w:type="dxa"/>
          </w:tcPr>
          <w:p w14:paraId="1144B1D5" w14:textId="77777777" w:rsidR="00704309" w:rsidRDefault="00704309"/>
        </w:tc>
        <w:tc>
          <w:tcPr>
            <w:tcW w:w="3109" w:type="dxa"/>
          </w:tcPr>
          <w:p w14:paraId="1366E14B" w14:textId="77777777" w:rsidR="00704309" w:rsidRDefault="00E237A8">
            <w:r>
              <w:t>М.П.</w:t>
            </w:r>
          </w:p>
        </w:tc>
        <w:tc>
          <w:tcPr>
            <w:tcW w:w="3357" w:type="dxa"/>
          </w:tcPr>
          <w:p w14:paraId="6CDDB477" w14:textId="77777777" w:rsidR="00704309" w:rsidRDefault="00704309"/>
        </w:tc>
      </w:tr>
    </w:tbl>
    <w:p w14:paraId="77EBC249" w14:textId="77777777" w:rsidR="00704309" w:rsidRDefault="00704309">
      <w:pPr>
        <w:pStyle w:val="2"/>
        <w:numPr>
          <w:ilvl w:val="0"/>
          <w:numId w:val="0"/>
        </w:numPr>
        <w:jc w:val="center"/>
        <w:outlineLvl w:val="1"/>
      </w:pPr>
    </w:p>
    <w:sectPr w:rsidR="00704309">
      <w:footerReference w:type="default" r:id="rId10"/>
      <w:headerReference w:type="first" r:id="rId11"/>
      <w:pgSz w:w="11906" w:h="16838"/>
      <w:pgMar w:top="803" w:right="566" w:bottom="426" w:left="1134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672E8" w14:textId="77777777" w:rsidR="00EC62D7" w:rsidRDefault="00EC62D7">
      <w:r>
        <w:separator/>
      </w:r>
    </w:p>
  </w:endnote>
  <w:endnote w:type="continuationSeparator" w:id="0">
    <w:p w14:paraId="28A1E7AC" w14:textId="77777777" w:rsidR="00EC62D7" w:rsidRDefault="00EC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529566"/>
    </w:sdtPr>
    <w:sdtEndPr/>
    <w:sdtContent>
      <w:p w14:paraId="535C1A0F" w14:textId="77777777" w:rsidR="00EC62D7" w:rsidRDefault="00EC62D7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0F60879F" w14:textId="77777777" w:rsidR="00EC62D7" w:rsidRDefault="00EC62D7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EA98" w14:textId="77777777" w:rsidR="00EC62D7" w:rsidRDefault="00EC62D7">
      <w:r>
        <w:separator/>
      </w:r>
    </w:p>
  </w:footnote>
  <w:footnote w:type="continuationSeparator" w:id="0">
    <w:p w14:paraId="185CAFE3" w14:textId="77777777" w:rsidR="00EC62D7" w:rsidRDefault="00EC62D7">
      <w:r>
        <w:continuationSeparator/>
      </w:r>
    </w:p>
  </w:footnote>
  <w:footnote w:id="1">
    <w:p w14:paraId="1AC351F8" w14:textId="77777777" w:rsidR="00EC62D7" w:rsidRDefault="00EC62D7">
      <w:pPr>
        <w:pStyle w:val="23"/>
        <w:ind w:left="-142"/>
        <w:textAlignment w:val="baseline"/>
        <w:rPr>
          <w:sz w:val="16"/>
          <w:szCs w:val="16"/>
        </w:rPr>
      </w:pPr>
      <w:r>
        <w:rPr>
          <w:sz w:val="16"/>
          <w:szCs w:val="16"/>
        </w:rPr>
        <w:t>*В Форме 8.1. Участник должен предоставить данные о кадровых ресурсах за последние 2 года, предшествующие дате объявления процедуры закупки.</w:t>
      </w:r>
    </w:p>
    <w:p w14:paraId="522C64CB" w14:textId="77777777" w:rsidR="00EC62D7" w:rsidRDefault="00EC62D7">
      <w:pPr>
        <w:pStyle w:val="a0"/>
        <w:numPr>
          <w:ilvl w:val="0"/>
          <w:numId w:val="0"/>
        </w:numPr>
        <w:ind w:left="-142"/>
        <w:rPr>
          <w:sz w:val="16"/>
          <w:szCs w:val="16"/>
        </w:rPr>
      </w:pPr>
    </w:p>
    <w:p w14:paraId="0C23A773" w14:textId="77777777" w:rsidR="00EC62D7" w:rsidRDefault="00EC62D7">
      <w:pPr>
        <w:pStyle w:val="a0"/>
        <w:numPr>
          <w:ilvl w:val="0"/>
          <w:numId w:val="0"/>
        </w:numPr>
        <w:ind w:left="-142"/>
        <w:rPr>
          <w:sz w:val="16"/>
          <w:szCs w:val="16"/>
        </w:rPr>
      </w:pPr>
      <w:r>
        <w:rPr>
          <w:rStyle w:val="a6"/>
        </w:rPr>
        <w:footnoteRef/>
      </w:r>
      <w:r>
        <w:rPr>
          <w:sz w:val="16"/>
          <w:szCs w:val="16"/>
        </w:rPr>
        <w:t xml:space="preserve"> В данной справке (Форма 8.2) перечисляются только те работники, которые будут непосредственно привлечены Участником в ходе выполнения Договора, с указанием персональных квалификационных данных руководителя и специалистов, при этом:</w:t>
      </w:r>
    </w:p>
    <w:p w14:paraId="4EDBA93D" w14:textId="77777777" w:rsidR="00EC62D7" w:rsidRDefault="00EC62D7">
      <w:pPr>
        <w:pStyle w:val="23"/>
        <w:numPr>
          <w:ilvl w:val="0"/>
          <w:numId w:val="4"/>
        </w:numPr>
        <w:tabs>
          <w:tab w:val="clear" w:pos="1840"/>
        </w:tabs>
        <w:spacing w:after="0" w:line="240" w:lineRule="auto"/>
        <w:ind w:left="-142" w:firstLine="0"/>
        <w:jc w:val="both"/>
        <w:textAlignment w:val="baseline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наименования должностей привлекаемых специалистов указываются в строгом соответствии с наименованием должностей, которые предусмотрены штатным расписанием организации Участника, а также записям в трудовой книжке отдельно по каждому специалисту, указанному в данной таблице;</w:t>
      </w:r>
    </w:p>
    <w:p w14:paraId="5BF8676B" w14:textId="77777777" w:rsidR="00EC62D7" w:rsidRDefault="00EC62D7">
      <w:pPr>
        <w:pStyle w:val="23"/>
        <w:numPr>
          <w:ilvl w:val="0"/>
          <w:numId w:val="4"/>
        </w:numPr>
        <w:tabs>
          <w:tab w:val="clear" w:pos="1840"/>
        </w:tabs>
        <w:spacing w:after="0" w:line="240" w:lineRule="auto"/>
        <w:ind w:left="-142" w:firstLine="0"/>
        <w:jc w:val="both"/>
        <w:textAlignment w:val="baseline"/>
        <w:rPr>
          <w:sz w:val="16"/>
          <w:szCs w:val="16"/>
        </w:rPr>
      </w:pPr>
      <w:r>
        <w:rPr>
          <w:color w:val="000000"/>
          <w:sz w:val="16"/>
          <w:szCs w:val="16"/>
        </w:rPr>
        <w:t>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EC55" w14:textId="77777777" w:rsidR="00EC62D7" w:rsidRDefault="00EC62D7">
    <w:pPr>
      <w:pStyle w:val="a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3E9967C6" w14:textId="77777777" w:rsidR="00EC62D7" w:rsidRDefault="00EC62D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929F" w14:textId="77777777" w:rsidR="00EC62D7" w:rsidRDefault="00EC62D7">
    <w:pPr>
      <w:pStyle w:val="a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</w:p>
  <w:p w14:paraId="4437A22C" w14:textId="77777777" w:rsidR="00EC62D7" w:rsidRDefault="00EC62D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34755" w14:textId="77777777" w:rsidR="00EC62D7" w:rsidRDefault="00EC62D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6F0B"/>
    <w:multiLevelType w:val="multilevel"/>
    <w:tmpl w:val="008A6F0B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AA3A2E"/>
    <w:multiLevelType w:val="multilevel"/>
    <w:tmpl w:val="16AA3A2E"/>
    <w:lvl w:ilvl="0">
      <w:start w:val="1"/>
      <w:numFmt w:val="decimal"/>
      <w:lvlText w:val="%1."/>
      <w:lvlJc w:val="left"/>
      <w:pPr>
        <w:tabs>
          <w:tab w:val="left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left" w:pos="1146"/>
        </w:tabs>
        <w:ind w:left="1146" w:hanging="720"/>
      </w:pPr>
      <w:rPr>
        <w:rFonts w:hint="default"/>
        <w:b/>
        <w:i w:val="0"/>
        <w:smallCaps w:val="0"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left" w:pos="1571"/>
        </w:tabs>
        <w:ind w:left="1571" w:hanging="720"/>
      </w:pPr>
      <w:rPr>
        <w:rFonts w:hint="default"/>
        <w:b w:val="0"/>
        <w:i w:val="0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left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left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412"/>
        </w:tabs>
        <w:ind w:left="2412" w:hanging="2160"/>
      </w:pPr>
      <w:rPr>
        <w:rFonts w:hint="default"/>
      </w:rPr>
    </w:lvl>
  </w:abstractNum>
  <w:abstractNum w:abstractNumId="2" w15:restartNumberingAfterBreak="0">
    <w:nsid w:val="236E6336"/>
    <w:multiLevelType w:val="multilevel"/>
    <w:tmpl w:val="236E6336"/>
    <w:lvl w:ilvl="0">
      <w:start w:val="3"/>
      <w:numFmt w:val="bullet"/>
      <w:lvlText w:val="-"/>
      <w:lvlJc w:val="left"/>
      <w:pPr>
        <w:tabs>
          <w:tab w:val="left" w:pos="1840"/>
        </w:tabs>
        <w:ind w:left="184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2EB62B96"/>
    <w:multiLevelType w:val="multilevel"/>
    <w:tmpl w:val="2EB62B9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3D94FBF"/>
    <w:multiLevelType w:val="multilevel"/>
    <w:tmpl w:val="33D94FB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D50BDC"/>
    <w:multiLevelType w:val="multilevel"/>
    <w:tmpl w:val="3BD50BDC"/>
    <w:lvl w:ilvl="0">
      <w:start w:val="1"/>
      <w:numFmt w:val="decimal"/>
      <w:lvlText w:val="%1."/>
      <w:lvlJc w:val="left"/>
      <w:pPr>
        <w:tabs>
          <w:tab w:val="left" w:pos="363"/>
        </w:tabs>
        <w:ind w:left="363" w:hanging="360"/>
      </w:pPr>
    </w:lvl>
    <w:lvl w:ilvl="1">
      <w:start w:val="1"/>
      <w:numFmt w:val="lowerLetter"/>
      <w:lvlText w:val="%2."/>
      <w:lvlJc w:val="left"/>
      <w:pPr>
        <w:tabs>
          <w:tab w:val="left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left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left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left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left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left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left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left" w:pos="6123"/>
        </w:tabs>
        <w:ind w:left="6123" w:hanging="180"/>
      </w:pPr>
    </w:lvl>
  </w:abstractNum>
  <w:abstractNum w:abstractNumId="6" w15:restartNumberingAfterBreak="0">
    <w:nsid w:val="60B36F78"/>
    <w:multiLevelType w:val="multilevel"/>
    <w:tmpl w:val="60B36F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 w15:restartNumberingAfterBreak="0">
    <w:nsid w:val="67C416E0"/>
    <w:multiLevelType w:val="multilevel"/>
    <w:tmpl w:val="67C416E0"/>
    <w:lvl w:ilvl="0">
      <w:numFmt w:val="bullet"/>
      <w:lvlText w:val=""/>
      <w:lvlJc w:val="left"/>
      <w:pPr>
        <w:ind w:left="1777" w:hanging="360"/>
      </w:pPr>
      <w:rPr>
        <w:rFonts w:ascii="Symbol" w:eastAsia="Times New Roman" w:hAnsi="Symbol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5766E9E"/>
    <w:multiLevelType w:val="multilevel"/>
    <w:tmpl w:val="75766E9E"/>
    <w:lvl w:ilvl="0">
      <w:start w:val="1"/>
      <w:numFmt w:val="decimal"/>
      <w:pStyle w:val="m1"/>
      <w:lvlText w:val="%1."/>
      <w:lvlJc w:val="left"/>
      <w:pPr>
        <w:tabs>
          <w:tab w:val="left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m2"/>
      <w:lvlText w:val="%1.%2."/>
      <w:lvlJc w:val="left"/>
      <w:pPr>
        <w:tabs>
          <w:tab w:val="left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m3"/>
      <w:lvlText w:val="%1.%2.%3.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9" w15:restartNumberingAfterBreak="0">
    <w:nsid w:val="797A01DD"/>
    <w:multiLevelType w:val="multilevel"/>
    <w:tmpl w:val="797A01DD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 w16cid:durableId="5748269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841245">
    <w:abstractNumId w:val="0"/>
  </w:num>
  <w:num w:numId="3" w16cid:durableId="409273916">
    <w:abstractNumId w:val="1"/>
  </w:num>
  <w:num w:numId="4" w16cid:durableId="160199649">
    <w:abstractNumId w:val="2"/>
  </w:num>
  <w:num w:numId="5" w16cid:durableId="1747603416">
    <w:abstractNumId w:val="6"/>
  </w:num>
  <w:num w:numId="6" w16cid:durableId="353042970">
    <w:abstractNumId w:val="7"/>
  </w:num>
  <w:num w:numId="7" w16cid:durableId="2003194446">
    <w:abstractNumId w:val="9"/>
  </w:num>
  <w:num w:numId="8" w16cid:durableId="1723944252">
    <w:abstractNumId w:val="5"/>
  </w:num>
  <w:num w:numId="9" w16cid:durableId="161090139">
    <w:abstractNumId w:val="4"/>
  </w:num>
  <w:num w:numId="10" w16cid:durableId="74088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357"/>
    <w:rsid w:val="F7FFE0FA"/>
    <w:rsid w:val="00016433"/>
    <w:rsid w:val="00023D46"/>
    <w:rsid w:val="00030599"/>
    <w:rsid w:val="000719DD"/>
    <w:rsid w:val="00082AEA"/>
    <w:rsid w:val="0009398A"/>
    <w:rsid w:val="000A29B9"/>
    <w:rsid w:val="000C3D04"/>
    <w:rsid w:val="000C56B9"/>
    <w:rsid w:val="000E1A62"/>
    <w:rsid w:val="000E5F7F"/>
    <w:rsid w:val="000F3718"/>
    <w:rsid w:val="00115A8C"/>
    <w:rsid w:val="00132AEB"/>
    <w:rsid w:val="001354BA"/>
    <w:rsid w:val="00142C40"/>
    <w:rsid w:val="00151A64"/>
    <w:rsid w:val="001659CF"/>
    <w:rsid w:val="00171B8F"/>
    <w:rsid w:val="00183B4D"/>
    <w:rsid w:val="0019078E"/>
    <w:rsid w:val="001A14CA"/>
    <w:rsid w:val="001A4B6D"/>
    <w:rsid w:val="001A4C98"/>
    <w:rsid w:val="001C0C0F"/>
    <w:rsid w:val="001C2D16"/>
    <w:rsid w:val="001C7C4C"/>
    <w:rsid w:val="001E2D33"/>
    <w:rsid w:val="001E450D"/>
    <w:rsid w:val="001F38DB"/>
    <w:rsid w:val="001F5490"/>
    <w:rsid w:val="001F566B"/>
    <w:rsid w:val="00221F8D"/>
    <w:rsid w:val="0022234A"/>
    <w:rsid w:val="002229DD"/>
    <w:rsid w:val="002369D6"/>
    <w:rsid w:val="00264AD2"/>
    <w:rsid w:val="00266FB3"/>
    <w:rsid w:val="00276331"/>
    <w:rsid w:val="002817BE"/>
    <w:rsid w:val="00281960"/>
    <w:rsid w:val="002877C7"/>
    <w:rsid w:val="0029479B"/>
    <w:rsid w:val="002A1749"/>
    <w:rsid w:val="002B3F61"/>
    <w:rsid w:val="002D13C2"/>
    <w:rsid w:val="002D7CD0"/>
    <w:rsid w:val="002E338F"/>
    <w:rsid w:val="002E767D"/>
    <w:rsid w:val="002F1D34"/>
    <w:rsid w:val="00306E1B"/>
    <w:rsid w:val="00311469"/>
    <w:rsid w:val="003145A6"/>
    <w:rsid w:val="00327FD6"/>
    <w:rsid w:val="00332AFE"/>
    <w:rsid w:val="00335A67"/>
    <w:rsid w:val="00382A59"/>
    <w:rsid w:val="00382DAE"/>
    <w:rsid w:val="00394DB0"/>
    <w:rsid w:val="00397667"/>
    <w:rsid w:val="003A1AAB"/>
    <w:rsid w:val="003D7666"/>
    <w:rsid w:val="003F6D70"/>
    <w:rsid w:val="00422693"/>
    <w:rsid w:val="004577FE"/>
    <w:rsid w:val="00473674"/>
    <w:rsid w:val="00475A53"/>
    <w:rsid w:val="004863DF"/>
    <w:rsid w:val="00490856"/>
    <w:rsid w:val="004A1A63"/>
    <w:rsid w:val="004A1B6A"/>
    <w:rsid w:val="004B4609"/>
    <w:rsid w:val="004B5118"/>
    <w:rsid w:val="004C2FE7"/>
    <w:rsid w:val="004D2F46"/>
    <w:rsid w:val="004E44F8"/>
    <w:rsid w:val="004E778B"/>
    <w:rsid w:val="00503362"/>
    <w:rsid w:val="00517378"/>
    <w:rsid w:val="00520C14"/>
    <w:rsid w:val="0052542C"/>
    <w:rsid w:val="0054116C"/>
    <w:rsid w:val="00545844"/>
    <w:rsid w:val="00545DBD"/>
    <w:rsid w:val="00560FF9"/>
    <w:rsid w:val="00564BC4"/>
    <w:rsid w:val="00572B36"/>
    <w:rsid w:val="00580144"/>
    <w:rsid w:val="00593C2E"/>
    <w:rsid w:val="00594014"/>
    <w:rsid w:val="005A00A7"/>
    <w:rsid w:val="005B17BC"/>
    <w:rsid w:val="005B4470"/>
    <w:rsid w:val="005C1BC2"/>
    <w:rsid w:val="005C42C6"/>
    <w:rsid w:val="005C6D81"/>
    <w:rsid w:val="005D622C"/>
    <w:rsid w:val="005E5ED1"/>
    <w:rsid w:val="005F10C9"/>
    <w:rsid w:val="005F1210"/>
    <w:rsid w:val="00605802"/>
    <w:rsid w:val="00621DFC"/>
    <w:rsid w:val="00631B9C"/>
    <w:rsid w:val="00635F80"/>
    <w:rsid w:val="006412F5"/>
    <w:rsid w:val="00645D08"/>
    <w:rsid w:val="0064629F"/>
    <w:rsid w:val="00647D37"/>
    <w:rsid w:val="00653DE1"/>
    <w:rsid w:val="00674395"/>
    <w:rsid w:val="0069035C"/>
    <w:rsid w:val="00693D13"/>
    <w:rsid w:val="006B2226"/>
    <w:rsid w:val="006D0526"/>
    <w:rsid w:val="006D67FA"/>
    <w:rsid w:val="006E2C2D"/>
    <w:rsid w:val="006E6440"/>
    <w:rsid w:val="00702697"/>
    <w:rsid w:val="00704309"/>
    <w:rsid w:val="00720357"/>
    <w:rsid w:val="00723F00"/>
    <w:rsid w:val="007244BA"/>
    <w:rsid w:val="00742D8B"/>
    <w:rsid w:val="00746F98"/>
    <w:rsid w:val="007478D7"/>
    <w:rsid w:val="007479AB"/>
    <w:rsid w:val="0075565B"/>
    <w:rsid w:val="00757C11"/>
    <w:rsid w:val="007614CD"/>
    <w:rsid w:val="007703B0"/>
    <w:rsid w:val="0077088A"/>
    <w:rsid w:val="00775CFF"/>
    <w:rsid w:val="00782702"/>
    <w:rsid w:val="00786458"/>
    <w:rsid w:val="00794A09"/>
    <w:rsid w:val="007C074B"/>
    <w:rsid w:val="007D4453"/>
    <w:rsid w:val="007E272E"/>
    <w:rsid w:val="007F0070"/>
    <w:rsid w:val="00803E72"/>
    <w:rsid w:val="0080414E"/>
    <w:rsid w:val="00813581"/>
    <w:rsid w:val="00814DB8"/>
    <w:rsid w:val="008150B0"/>
    <w:rsid w:val="008245B3"/>
    <w:rsid w:val="00830EE7"/>
    <w:rsid w:val="0084765F"/>
    <w:rsid w:val="00854ADC"/>
    <w:rsid w:val="00861B32"/>
    <w:rsid w:val="0086570D"/>
    <w:rsid w:val="00896359"/>
    <w:rsid w:val="008A3007"/>
    <w:rsid w:val="008A6032"/>
    <w:rsid w:val="008B39C6"/>
    <w:rsid w:val="008C0050"/>
    <w:rsid w:val="008C1E0C"/>
    <w:rsid w:val="008D4A7D"/>
    <w:rsid w:val="008E440F"/>
    <w:rsid w:val="00901D26"/>
    <w:rsid w:val="00915EB5"/>
    <w:rsid w:val="009570EF"/>
    <w:rsid w:val="009638E0"/>
    <w:rsid w:val="00985366"/>
    <w:rsid w:val="00986EEA"/>
    <w:rsid w:val="00990378"/>
    <w:rsid w:val="009B7444"/>
    <w:rsid w:val="009C2819"/>
    <w:rsid w:val="009E0C7C"/>
    <w:rsid w:val="009E2D6E"/>
    <w:rsid w:val="009F39C6"/>
    <w:rsid w:val="00A0317A"/>
    <w:rsid w:val="00A05249"/>
    <w:rsid w:val="00A110FE"/>
    <w:rsid w:val="00A17F78"/>
    <w:rsid w:val="00A303D0"/>
    <w:rsid w:val="00A32FD2"/>
    <w:rsid w:val="00A3314D"/>
    <w:rsid w:val="00A3468D"/>
    <w:rsid w:val="00A467AC"/>
    <w:rsid w:val="00A62D5F"/>
    <w:rsid w:val="00A7190B"/>
    <w:rsid w:val="00A839DA"/>
    <w:rsid w:val="00A939B8"/>
    <w:rsid w:val="00A95DB3"/>
    <w:rsid w:val="00AA6C16"/>
    <w:rsid w:val="00AC17C3"/>
    <w:rsid w:val="00AC36B1"/>
    <w:rsid w:val="00AC7811"/>
    <w:rsid w:val="00AE3984"/>
    <w:rsid w:val="00B01563"/>
    <w:rsid w:val="00B05672"/>
    <w:rsid w:val="00B06E9B"/>
    <w:rsid w:val="00B072EB"/>
    <w:rsid w:val="00B1558D"/>
    <w:rsid w:val="00B2111D"/>
    <w:rsid w:val="00B251CA"/>
    <w:rsid w:val="00B30E58"/>
    <w:rsid w:val="00B36FAE"/>
    <w:rsid w:val="00B37829"/>
    <w:rsid w:val="00B40D8D"/>
    <w:rsid w:val="00B44E41"/>
    <w:rsid w:val="00B51449"/>
    <w:rsid w:val="00B66C61"/>
    <w:rsid w:val="00B802DC"/>
    <w:rsid w:val="00BB5A88"/>
    <w:rsid w:val="00BC4BCB"/>
    <w:rsid w:val="00BE29E3"/>
    <w:rsid w:val="00BF29B4"/>
    <w:rsid w:val="00C006E5"/>
    <w:rsid w:val="00C3369A"/>
    <w:rsid w:val="00C36F27"/>
    <w:rsid w:val="00C56718"/>
    <w:rsid w:val="00C64F0E"/>
    <w:rsid w:val="00C76B02"/>
    <w:rsid w:val="00C87E4B"/>
    <w:rsid w:val="00C91188"/>
    <w:rsid w:val="00CA1DDB"/>
    <w:rsid w:val="00CC5B21"/>
    <w:rsid w:val="00CD0AC4"/>
    <w:rsid w:val="00CD5501"/>
    <w:rsid w:val="00CD62DE"/>
    <w:rsid w:val="00CD6301"/>
    <w:rsid w:val="00CD6E24"/>
    <w:rsid w:val="00CF1A33"/>
    <w:rsid w:val="00CF26A9"/>
    <w:rsid w:val="00CF49C9"/>
    <w:rsid w:val="00CF6CE8"/>
    <w:rsid w:val="00D20805"/>
    <w:rsid w:val="00D22F4D"/>
    <w:rsid w:val="00D3516E"/>
    <w:rsid w:val="00D41ADA"/>
    <w:rsid w:val="00D50986"/>
    <w:rsid w:val="00D52F95"/>
    <w:rsid w:val="00D65368"/>
    <w:rsid w:val="00D65560"/>
    <w:rsid w:val="00D718EE"/>
    <w:rsid w:val="00D7664A"/>
    <w:rsid w:val="00D906A6"/>
    <w:rsid w:val="00D925E8"/>
    <w:rsid w:val="00DA5E0C"/>
    <w:rsid w:val="00DB6FF3"/>
    <w:rsid w:val="00DF184F"/>
    <w:rsid w:val="00DF56A6"/>
    <w:rsid w:val="00E01B44"/>
    <w:rsid w:val="00E059CA"/>
    <w:rsid w:val="00E22B7F"/>
    <w:rsid w:val="00E22EE5"/>
    <w:rsid w:val="00E237A8"/>
    <w:rsid w:val="00E30F58"/>
    <w:rsid w:val="00E34BDA"/>
    <w:rsid w:val="00E57922"/>
    <w:rsid w:val="00E62B61"/>
    <w:rsid w:val="00E7612F"/>
    <w:rsid w:val="00E96485"/>
    <w:rsid w:val="00EC39A3"/>
    <w:rsid w:val="00EC62D7"/>
    <w:rsid w:val="00ED2BC2"/>
    <w:rsid w:val="00ED6C41"/>
    <w:rsid w:val="00EE1FD1"/>
    <w:rsid w:val="00EF449F"/>
    <w:rsid w:val="00EF7761"/>
    <w:rsid w:val="00F0140A"/>
    <w:rsid w:val="00F05D8A"/>
    <w:rsid w:val="00F0660E"/>
    <w:rsid w:val="00F23C4A"/>
    <w:rsid w:val="00F34BF5"/>
    <w:rsid w:val="00F43487"/>
    <w:rsid w:val="00F44035"/>
    <w:rsid w:val="00F5005A"/>
    <w:rsid w:val="00F51C47"/>
    <w:rsid w:val="00F54AAD"/>
    <w:rsid w:val="00F60A8E"/>
    <w:rsid w:val="00F63B6D"/>
    <w:rsid w:val="00F817AD"/>
    <w:rsid w:val="00F87BD1"/>
    <w:rsid w:val="00FB4206"/>
    <w:rsid w:val="00FC079C"/>
    <w:rsid w:val="00FC7AEA"/>
    <w:rsid w:val="00FD02C5"/>
    <w:rsid w:val="00FD273A"/>
    <w:rsid w:val="00FF1F48"/>
    <w:rsid w:val="00FF362A"/>
    <w:rsid w:val="00FF4549"/>
    <w:rsid w:val="7FBCF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A691"/>
  <w15:docId w15:val="{7831518B-F20F-4F35-A682-35CA03CD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954F72" w:themeColor="followedHyperlink"/>
      <w:u w:val="single"/>
    </w:rPr>
  </w:style>
  <w:style w:type="character" w:styleId="a6">
    <w:name w:val="footnote reference"/>
    <w:uiPriority w:val="99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ndnote reference"/>
    <w:basedOn w:val="a2"/>
    <w:uiPriority w:val="99"/>
    <w:semiHidden/>
    <w:unhideWhenUsed/>
    <w:qFormat/>
    <w:rPr>
      <w:vertAlign w:val="superscript"/>
    </w:rPr>
  </w:style>
  <w:style w:type="character" w:styleId="a9">
    <w:name w:val="Emphasis"/>
    <w:basedOn w:val="a2"/>
    <w:uiPriority w:val="20"/>
    <w:qFormat/>
    <w:rPr>
      <w:i/>
      <w:iCs/>
    </w:rPr>
  </w:style>
  <w:style w:type="character" w:styleId="aa">
    <w:name w:val="Hyperlink"/>
    <w:basedOn w:val="a2"/>
    <w:uiPriority w:val="99"/>
    <w:unhideWhenUsed/>
    <w:qFormat/>
    <w:rPr>
      <w:color w:val="0563C1" w:themeColor="hyperlink"/>
      <w:u w:val="single"/>
    </w:rPr>
  </w:style>
  <w:style w:type="character" w:styleId="ab">
    <w:name w:val="page number"/>
    <w:basedOn w:val="a2"/>
    <w:qFormat/>
  </w:style>
  <w:style w:type="character" w:styleId="ac">
    <w:name w:val="Strong"/>
    <w:basedOn w:val="a2"/>
    <w:uiPriority w:val="22"/>
    <w:qFormat/>
    <w:rPr>
      <w:b/>
      <w:bCs/>
    </w:rPr>
  </w:style>
  <w:style w:type="paragraph" w:styleId="ad">
    <w:name w:val="Balloon Text"/>
    <w:basedOn w:val="a1"/>
    <w:link w:val="ae"/>
    <w:uiPriority w:val="99"/>
    <w:semiHidden/>
    <w:unhideWhenUsed/>
    <w:qFormat/>
    <w:rPr>
      <w:rFonts w:ascii="Tahoma" w:eastAsia="Times New Roman" w:hAnsi="Tahoma" w:cs="Tahoma"/>
      <w:sz w:val="16"/>
      <w:szCs w:val="16"/>
    </w:rPr>
  </w:style>
  <w:style w:type="paragraph" w:styleId="32">
    <w:name w:val="Body Text Indent 3"/>
    <w:basedOn w:val="a1"/>
    <w:link w:val="33"/>
    <w:qFormat/>
    <w:pPr>
      <w:spacing w:after="120"/>
      <w:ind w:left="283"/>
    </w:pPr>
    <w:rPr>
      <w:rFonts w:eastAsia="Times New Roman"/>
      <w:sz w:val="16"/>
      <w:szCs w:val="16"/>
    </w:rPr>
  </w:style>
  <w:style w:type="paragraph" w:styleId="af">
    <w:name w:val="endnote text"/>
    <w:basedOn w:val="a1"/>
    <w:link w:val="af0"/>
    <w:uiPriority w:val="99"/>
    <w:semiHidden/>
    <w:unhideWhenUsed/>
    <w:qFormat/>
    <w:rPr>
      <w:rFonts w:eastAsia="Times New Roman"/>
      <w:sz w:val="20"/>
      <w:szCs w:val="20"/>
    </w:rPr>
  </w:style>
  <w:style w:type="paragraph" w:styleId="af1">
    <w:name w:val="annotation text"/>
    <w:basedOn w:val="a1"/>
    <w:link w:val="af2"/>
    <w:uiPriority w:val="99"/>
    <w:unhideWhenUsed/>
    <w:qFormat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qFormat/>
    <w:rPr>
      <w:b/>
      <w:bCs/>
    </w:rPr>
  </w:style>
  <w:style w:type="paragraph" w:styleId="af5">
    <w:name w:val="footnote text"/>
    <w:basedOn w:val="a1"/>
    <w:link w:val="af6"/>
    <w:uiPriority w:val="99"/>
    <w:qFormat/>
    <w:rPr>
      <w:rFonts w:eastAsia="Times New Roman"/>
      <w:sz w:val="20"/>
      <w:szCs w:val="20"/>
    </w:rPr>
  </w:style>
  <w:style w:type="paragraph" w:styleId="af7">
    <w:name w:val="header"/>
    <w:basedOn w:val="a1"/>
    <w:link w:val="af8"/>
    <w:unhideWhenUsed/>
    <w:qFormat/>
    <w:pPr>
      <w:tabs>
        <w:tab w:val="center" w:pos="4677"/>
        <w:tab w:val="right" w:pos="9355"/>
      </w:tabs>
    </w:pPr>
  </w:style>
  <w:style w:type="paragraph" w:styleId="af9">
    <w:name w:val="Body Text"/>
    <w:basedOn w:val="a1"/>
    <w:link w:val="afa"/>
    <w:uiPriority w:val="99"/>
    <w:unhideWhenUsed/>
    <w:qFormat/>
    <w:pPr>
      <w:spacing w:after="120"/>
    </w:pPr>
    <w:rPr>
      <w:rFonts w:eastAsia="Times New Roman"/>
    </w:rPr>
  </w:style>
  <w:style w:type="paragraph" w:styleId="afb">
    <w:name w:val="toa heading"/>
    <w:basedOn w:val="a1"/>
    <w:next w:val="a1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11">
    <w:name w:val="toc 1"/>
    <w:basedOn w:val="a1"/>
    <w:next w:val="a1"/>
    <w:uiPriority w:val="39"/>
    <w:unhideWhenUsed/>
    <w:qFormat/>
    <w:pPr>
      <w:tabs>
        <w:tab w:val="right" w:leader="dot" w:pos="9345"/>
      </w:tabs>
      <w:spacing w:after="100"/>
    </w:pPr>
    <w:rPr>
      <w:rFonts w:eastAsia="Times New Roman"/>
    </w:rPr>
  </w:style>
  <w:style w:type="paragraph" w:styleId="22">
    <w:name w:val="toc 2"/>
    <w:basedOn w:val="a1"/>
    <w:next w:val="a1"/>
    <w:uiPriority w:val="39"/>
    <w:unhideWhenUsed/>
    <w:qFormat/>
    <w:pPr>
      <w:spacing w:after="100"/>
      <w:ind w:left="240"/>
    </w:pPr>
    <w:rPr>
      <w:rFonts w:eastAsia="Times New Roman"/>
    </w:rPr>
  </w:style>
  <w:style w:type="paragraph" w:styleId="afc">
    <w:name w:val="Body Text Indent"/>
    <w:basedOn w:val="a1"/>
    <w:link w:val="afd"/>
    <w:uiPriority w:val="99"/>
    <w:unhideWhenUsed/>
    <w:qFormat/>
    <w:pPr>
      <w:spacing w:after="120"/>
      <w:ind w:left="283"/>
    </w:pPr>
    <w:rPr>
      <w:rFonts w:eastAsia="Times New Roman"/>
      <w:sz w:val="20"/>
      <w:szCs w:val="20"/>
    </w:rPr>
  </w:style>
  <w:style w:type="paragraph" w:styleId="afe">
    <w:name w:val="Title"/>
    <w:basedOn w:val="a1"/>
    <w:link w:val="aff"/>
    <w:qFormat/>
    <w:pPr>
      <w:jc w:val="center"/>
    </w:pPr>
    <w:rPr>
      <w:rFonts w:eastAsia="Times New Roman"/>
      <w:b/>
      <w:bCs/>
      <w:sz w:val="28"/>
    </w:rPr>
  </w:style>
  <w:style w:type="paragraph" w:styleId="aff0">
    <w:name w:val="footer"/>
    <w:basedOn w:val="a1"/>
    <w:link w:val="aff1"/>
    <w:uiPriority w:val="99"/>
    <w:unhideWhenUsed/>
    <w:qFormat/>
    <w:pPr>
      <w:tabs>
        <w:tab w:val="center" w:pos="4677"/>
        <w:tab w:val="right" w:pos="9355"/>
      </w:tabs>
    </w:pPr>
  </w:style>
  <w:style w:type="paragraph" w:styleId="aff2">
    <w:name w:val="Normal (Web)"/>
    <w:basedOn w:val="a1"/>
    <w:uiPriority w:val="99"/>
    <w:unhideWhenUsed/>
    <w:qFormat/>
    <w:pPr>
      <w:spacing w:before="240" w:after="240"/>
    </w:pPr>
    <w:rPr>
      <w:rFonts w:eastAsia="Times New Roman"/>
      <w:color w:val="252525"/>
    </w:rPr>
  </w:style>
  <w:style w:type="paragraph" w:styleId="23">
    <w:name w:val="Body Text Indent 2"/>
    <w:basedOn w:val="a1"/>
    <w:link w:val="24"/>
    <w:uiPriority w:val="99"/>
    <w:semiHidden/>
    <w:unhideWhenUsed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styleId="25">
    <w:name w:val="List Continue 2"/>
    <w:basedOn w:val="a1"/>
    <w:uiPriority w:val="99"/>
    <w:semiHidden/>
    <w:unhideWhenUsed/>
    <w:qFormat/>
    <w:pPr>
      <w:spacing w:after="120"/>
      <w:ind w:left="566"/>
      <w:contextualSpacing/>
    </w:pPr>
  </w:style>
  <w:style w:type="table" w:styleId="aff3">
    <w:name w:val="Table Grid"/>
    <w:basedOn w:val="a3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">
    <w:name w:val="m_1_Пункт"/>
    <w:basedOn w:val="a1"/>
    <w:next w:val="a1"/>
    <w:qFormat/>
    <w:pPr>
      <w:keepNext/>
      <w:numPr>
        <w:numId w:val="1"/>
      </w:numPr>
      <w:ind w:left="360" w:hanging="360"/>
      <w:jc w:val="both"/>
    </w:pPr>
    <w:rPr>
      <w:rFonts w:eastAsia="Times New Roman"/>
      <w:b/>
      <w:caps/>
    </w:rPr>
  </w:style>
  <w:style w:type="paragraph" w:customStyle="1" w:styleId="m2">
    <w:name w:val="m_2_Пункт"/>
    <w:basedOn w:val="a1"/>
    <w:next w:val="a1"/>
    <w:qFormat/>
    <w:pPr>
      <w:keepNext/>
      <w:numPr>
        <w:ilvl w:val="1"/>
        <w:numId w:val="1"/>
      </w:numPr>
      <w:tabs>
        <w:tab w:val="clear" w:pos="360"/>
        <w:tab w:val="left" w:pos="510"/>
      </w:tabs>
      <w:ind w:left="574" w:hanging="432"/>
      <w:jc w:val="both"/>
    </w:pPr>
    <w:rPr>
      <w:rFonts w:eastAsia="Times New Roman"/>
      <w:b/>
    </w:rPr>
  </w:style>
  <w:style w:type="paragraph" w:customStyle="1" w:styleId="m3">
    <w:name w:val="m_3_Пункт"/>
    <w:basedOn w:val="a1"/>
    <w:next w:val="a1"/>
    <w:qFormat/>
    <w:pPr>
      <w:numPr>
        <w:ilvl w:val="2"/>
        <w:numId w:val="1"/>
      </w:numPr>
      <w:tabs>
        <w:tab w:val="left" w:pos="360"/>
      </w:tabs>
      <w:ind w:left="1224" w:hanging="504"/>
      <w:jc w:val="both"/>
    </w:pPr>
    <w:rPr>
      <w:rFonts w:eastAsia="Times New Roman"/>
      <w:b/>
      <w:lang w:val="en-US"/>
    </w:rPr>
  </w:style>
  <w:style w:type="character" w:customStyle="1" w:styleId="defaultlabelstyle3">
    <w:name w:val="defaultlabelstyle3"/>
    <w:basedOn w:val="a2"/>
    <w:qFormat/>
    <w:rPr>
      <w:rFonts w:ascii="Verdana" w:hAnsi="Verdana" w:hint="default"/>
      <w:color w:val="333333"/>
    </w:rPr>
  </w:style>
  <w:style w:type="table" w:customStyle="1" w:styleId="26">
    <w:name w:val="Сетка таблицы2"/>
    <w:basedOn w:val="a3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Верхний колонтитул Знак"/>
    <w:basedOn w:val="a2"/>
    <w:link w:val="af7"/>
    <w:qFormat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f1">
    <w:name w:val="Нижний колонтитул Знак"/>
    <w:basedOn w:val="a2"/>
    <w:link w:val="aff0"/>
    <w:uiPriority w:val="99"/>
    <w:qFormat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character" w:customStyle="1" w:styleId="aff">
    <w:name w:val="Заголовок Знак"/>
    <w:basedOn w:val="a2"/>
    <w:link w:val="afe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2">
    <w:name w:val="Текст примечания Знак"/>
    <w:basedOn w:val="a2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3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2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2"/>
    <w:qFormat/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qFormat/>
  </w:style>
  <w:style w:type="paragraph" w:customStyle="1" w:styleId="formattext0">
    <w:name w:val="formattext"/>
    <w:basedOn w:val="a1"/>
    <w:qFormat/>
    <w:pPr>
      <w:spacing w:before="100" w:beforeAutospacing="1" w:after="100" w:afterAutospacing="1"/>
    </w:pPr>
    <w:rPr>
      <w:rFonts w:eastAsia="Times New Roman"/>
    </w:rPr>
  </w:style>
  <w:style w:type="paragraph" w:styleId="aff4">
    <w:name w:val="List Paragraph"/>
    <w:basedOn w:val="a1"/>
    <w:link w:val="aff5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6">
    <w:name w:val="."/>
    <w:uiPriority w:val="99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6">
    <w:name w:val="Текст сноски Знак"/>
    <w:basedOn w:val="a2"/>
    <w:link w:val="af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f7">
    <w:name w:val="Гипертекстовая ссылка"/>
    <w:basedOn w:val="a2"/>
    <w:uiPriority w:val="99"/>
    <w:qFormat/>
    <w:rPr>
      <w:rFonts w:ascii="Times New Roman" w:hAnsi="Times New Roman" w:cs="Times New Roman" w:hint="default"/>
      <w:color w:val="000000"/>
      <w:sz w:val="26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qFormat/>
    <w:pPr>
      <w:spacing w:before="100" w:beforeAutospacing="1" w:after="100" w:afterAutospacing="1"/>
    </w:pPr>
    <w:rPr>
      <w:rFonts w:eastAsia="Times New Roman"/>
    </w:rPr>
  </w:style>
  <w:style w:type="paragraph" w:styleId="aff8">
    <w:name w:val="No Spacing"/>
    <w:uiPriority w:val="1"/>
    <w:qFormat/>
    <w:rPr>
      <w:sz w:val="22"/>
      <w:szCs w:val="22"/>
      <w:lang w:eastAsia="en-US"/>
    </w:rPr>
  </w:style>
  <w:style w:type="paragraph" w:customStyle="1" w:styleId="12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2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Текст концевой сноски Знак"/>
    <w:basedOn w:val="a2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basedOn w:val="a2"/>
    <w:uiPriority w:val="99"/>
    <w:qFormat/>
    <w:locked/>
    <w:rPr>
      <w:rFonts w:ascii="Arial" w:hAnsi="Arial" w:cs="Arial" w:hint="default"/>
      <w:shd w:val="clear" w:color="auto" w:fill="FFFFFF"/>
    </w:rPr>
  </w:style>
  <w:style w:type="character" w:customStyle="1" w:styleId="afa">
    <w:name w:val="Основной текст Знак"/>
    <w:basedOn w:val="a2"/>
    <w:link w:val="af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uiPriority w:val="99"/>
    <w:qFormat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7">
    <w:name w:val="Font Style37"/>
    <w:basedOn w:val="a2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3">
    <w:name w:val="Style13"/>
    <w:basedOn w:val="a1"/>
    <w:uiPriority w:val="99"/>
    <w:qFormat/>
    <w:pPr>
      <w:widowControl w:val="0"/>
      <w:autoSpaceDE w:val="0"/>
      <w:autoSpaceDN w:val="0"/>
      <w:adjustRightInd w:val="0"/>
      <w:spacing w:line="274" w:lineRule="exact"/>
      <w:ind w:firstLine="677"/>
      <w:jc w:val="both"/>
    </w:pPr>
    <w:rPr>
      <w:rFonts w:eastAsiaTheme="minorEastAsia"/>
    </w:rPr>
  </w:style>
  <w:style w:type="character" w:customStyle="1" w:styleId="aff5">
    <w:name w:val="Абзац списка Знак"/>
    <w:link w:val="aff4"/>
    <w:uiPriority w:val="34"/>
    <w:qFormat/>
    <w:locked/>
  </w:style>
  <w:style w:type="character" w:customStyle="1" w:styleId="CourierNew">
    <w:name w:val="Основной текст + Courier New"/>
    <w:uiPriority w:val="99"/>
    <w:qFormat/>
    <w:rPr>
      <w:rFonts w:ascii="Courier New" w:hAnsi="Courier New"/>
      <w:b/>
      <w:sz w:val="34"/>
      <w:u w:val="none"/>
    </w:rPr>
  </w:style>
  <w:style w:type="character" w:customStyle="1" w:styleId="27">
    <w:name w:val="Основной текст (2)_"/>
    <w:link w:val="28"/>
    <w:qFormat/>
    <w:locked/>
    <w:rPr>
      <w:b/>
      <w:bCs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1"/>
    <w:link w:val="27"/>
    <w:qFormat/>
    <w:pPr>
      <w:widowControl w:val="0"/>
      <w:shd w:val="clear" w:color="auto" w:fill="FFFFFF"/>
      <w:spacing w:before="900" w:after="60"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14">
    <w:name w:val="Заголовок №1_"/>
    <w:link w:val="15"/>
    <w:uiPriority w:val="99"/>
    <w:qFormat/>
    <w:locked/>
    <w:rPr>
      <w:b/>
      <w:bCs/>
      <w:sz w:val="23"/>
      <w:szCs w:val="23"/>
      <w:shd w:val="clear" w:color="auto" w:fill="FFFFFF"/>
    </w:rPr>
  </w:style>
  <w:style w:type="paragraph" w:customStyle="1" w:styleId="15">
    <w:name w:val="Заголовок №1"/>
    <w:basedOn w:val="a1"/>
    <w:link w:val="14"/>
    <w:uiPriority w:val="99"/>
    <w:qFormat/>
    <w:pPr>
      <w:widowControl w:val="0"/>
      <w:shd w:val="clear" w:color="auto" w:fill="FFFFFF"/>
      <w:spacing w:before="480" w:line="274" w:lineRule="exact"/>
      <w:jc w:val="both"/>
      <w:outlineLvl w:val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type2">
    <w:name w:val="type2"/>
    <w:basedOn w:val="a2"/>
    <w:qFormat/>
    <w:rPr>
      <w:color w:val="000000"/>
    </w:rPr>
  </w:style>
  <w:style w:type="character" w:customStyle="1" w:styleId="EmailStyle351">
    <w:name w:val="EmailStyle351"/>
    <w:basedOn w:val="a2"/>
    <w:uiPriority w:val="99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spec-type1">
    <w:name w:val="spec-type1"/>
    <w:basedOn w:val="a2"/>
    <w:qFormat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2"/>
    <w:qFormat/>
    <w:rPr>
      <w:rFonts w:ascii="segoeui" w:hAnsi="segoeui" w:hint="default"/>
      <w:color w:val="090000"/>
      <w:sz w:val="22"/>
      <w:szCs w:val="22"/>
    </w:rPr>
  </w:style>
  <w:style w:type="paragraph" w:customStyle="1" w:styleId="CharChar">
    <w:name w:val="Char Char"/>
    <w:basedOn w:val="a1"/>
    <w:qFormat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spacing w:line="276" w:lineRule="auto"/>
      <w:outlineLvl w:val="9"/>
    </w:pPr>
  </w:style>
  <w:style w:type="character" w:customStyle="1" w:styleId="17">
    <w:name w:val="Название книги1"/>
    <w:basedOn w:val="a2"/>
    <w:uiPriority w:val="33"/>
    <w:qFormat/>
    <w:rPr>
      <w:b/>
      <w:bCs/>
      <w:smallCaps/>
      <w:spacing w:val="5"/>
    </w:rPr>
  </w:style>
  <w:style w:type="character" w:customStyle="1" w:styleId="mChar">
    <w:name w:val="m_ПростойТекст Char"/>
    <w:link w:val="m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1"/>
    <w:link w:val="mChar"/>
    <w:qFormat/>
    <w:pPr>
      <w:jc w:val="both"/>
    </w:pPr>
    <w:rPr>
      <w:rFonts w:eastAsia="Times New Roman"/>
    </w:rPr>
  </w:style>
  <w:style w:type="paragraph" w:customStyle="1" w:styleId="m0">
    <w:name w:val="m_ТекстТаблицы"/>
    <w:basedOn w:val="m"/>
    <w:qFormat/>
    <w:pPr>
      <w:jc w:val="left"/>
    </w:pPr>
    <w:rPr>
      <w:sz w:val="20"/>
    </w:rPr>
  </w:style>
  <w:style w:type="paragraph" w:customStyle="1" w:styleId="m4">
    <w:name w:val="m_ПромШапка"/>
    <w:basedOn w:val="m0"/>
    <w:qFormat/>
    <w:pPr>
      <w:keepNext/>
      <w:jc w:val="center"/>
    </w:pPr>
    <w:rPr>
      <w:b/>
      <w:bCs/>
    </w:rPr>
  </w:style>
  <w:style w:type="paragraph" w:customStyle="1" w:styleId="m5">
    <w:name w:val="m_ШапкаТаблицы"/>
    <w:basedOn w:val="m"/>
    <w:qFormat/>
    <w:pPr>
      <w:keepNext/>
      <w:shd w:val="clear" w:color="auto" w:fill="D9D9D9"/>
      <w:jc w:val="center"/>
    </w:pPr>
    <w:rPr>
      <w:b/>
      <w:sz w:val="20"/>
    </w:rPr>
  </w:style>
  <w:style w:type="character" w:customStyle="1" w:styleId="extended-textshort">
    <w:name w:val="extended-text__short"/>
    <w:basedOn w:val="a2"/>
    <w:qFormat/>
  </w:style>
  <w:style w:type="paragraph" w:customStyle="1" w:styleId="29">
    <w:name w:val="Заголовок №2"/>
    <w:basedOn w:val="a1"/>
    <w:link w:val="2a"/>
    <w:uiPriority w:val="99"/>
    <w:qFormat/>
    <w:pPr>
      <w:shd w:val="clear" w:color="auto" w:fill="FFFFFF"/>
      <w:spacing w:after="240" w:line="240" w:lineRule="atLeast"/>
      <w:outlineLvl w:val="1"/>
    </w:pPr>
    <w:rPr>
      <w:rFonts w:eastAsia="Arial Unicode MS"/>
      <w:b/>
      <w:bCs/>
      <w:sz w:val="22"/>
      <w:szCs w:val="22"/>
    </w:rPr>
  </w:style>
  <w:style w:type="character" w:customStyle="1" w:styleId="2a">
    <w:name w:val="Заголовок №2_"/>
    <w:basedOn w:val="a2"/>
    <w:link w:val="29"/>
    <w:uiPriority w:val="99"/>
    <w:qFormat/>
    <w:locked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aff9">
    <w:name w:val="Основной текст + Полужирный"/>
    <w:qFormat/>
    <w:rPr>
      <w:rFonts w:ascii="Times New Roman" w:hAnsi="Times New Roman"/>
      <w:b/>
      <w:spacing w:val="0"/>
      <w:sz w:val="22"/>
    </w:rPr>
  </w:style>
  <w:style w:type="character" w:customStyle="1" w:styleId="34">
    <w:name w:val="Основной текст (3)_"/>
    <w:basedOn w:val="a2"/>
    <w:link w:val="310"/>
    <w:qFormat/>
    <w:locked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0">
    <w:name w:val="Основной текст (3)1"/>
    <w:basedOn w:val="a1"/>
    <w:link w:val="34"/>
    <w:qFormat/>
    <w:pPr>
      <w:shd w:val="clear" w:color="auto" w:fill="FFFFFF"/>
      <w:spacing w:before="60" w:line="240" w:lineRule="atLeast"/>
    </w:pPr>
    <w:rPr>
      <w:rFonts w:eastAsiaTheme="minorHAnsi"/>
      <w:b/>
      <w:bCs/>
      <w:sz w:val="22"/>
      <w:szCs w:val="22"/>
      <w:lang w:eastAsia="en-US"/>
    </w:rPr>
  </w:style>
  <w:style w:type="character" w:customStyle="1" w:styleId="60">
    <w:name w:val="Основной текст (6)_"/>
    <w:basedOn w:val="a2"/>
    <w:link w:val="61"/>
    <w:uiPriority w:val="99"/>
    <w:qFormat/>
    <w:locked/>
    <w:rPr>
      <w:rFonts w:ascii="Times New Roman" w:hAnsi="Times New Roman" w:cs="Times New Roman"/>
      <w:sz w:val="11"/>
      <w:szCs w:val="11"/>
      <w:shd w:val="clear" w:color="auto" w:fill="FFFFFF"/>
    </w:rPr>
  </w:style>
  <w:style w:type="paragraph" w:customStyle="1" w:styleId="61">
    <w:name w:val="Основной текст (6)"/>
    <w:basedOn w:val="a1"/>
    <w:link w:val="60"/>
    <w:uiPriority w:val="99"/>
    <w:qFormat/>
    <w:pPr>
      <w:shd w:val="clear" w:color="auto" w:fill="FFFFFF"/>
      <w:spacing w:before="6360" w:line="240" w:lineRule="atLeast"/>
    </w:pPr>
    <w:rPr>
      <w:rFonts w:eastAsiaTheme="minorHAnsi"/>
      <w:sz w:val="11"/>
      <w:szCs w:val="11"/>
      <w:lang w:eastAsia="en-US"/>
    </w:rPr>
  </w:style>
  <w:style w:type="character" w:customStyle="1" w:styleId="affa">
    <w:name w:val="Основной текст_"/>
    <w:basedOn w:val="a2"/>
    <w:link w:val="18"/>
    <w:qFormat/>
    <w:locked/>
    <w:rPr>
      <w:rFonts w:eastAsia="Times New Roman" w:cs="Times New Roman"/>
      <w:spacing w:val="6"/>
      <w:sz w:val="21"/>
      <w:szCs w:val="21"/>
      <w:shd w:val="clear" w:color="auto" w:fill="FFFFFF"/>
    </w:rPr>
  </w:style>
  <w:style w:type="paragraph" w:customStyle="1" w:styleId="18">
    <w:name w:val="Основной текст1"/>
    <w:basedOn w:val="a1"/>
    <w:link w:val="affa"/>
    <w:qFormat/>
    <w:pPr>
      <w:shd w:val="clear" w:color="auto" w:fill="FFFFFF"/>
      <w:spacing w:line="240" w:lineRule="atLeast"/>
      <w:jc w:val="both"/>
    </w:pPr>
    <w:rPr>
      <w:rFonts w:asciiTheme="minorHAnsi" w:eastAsia="Times New Roman" w:hAnsiTheme="minorHAnsi"/>
      <w:spacing w:val="6"/>
      <w:sz w:val="21"/>
      <w:szCs w:val="21"/>
      <w:lang w:eastAsia="en-US"/>
    </w:rPr>
  </w:style>
  <w:style w:type="character" w:customStyle="1" w:styleId="FontStyle53">
    <w:name w:val="Font Style53"/>
    <w:uiPriority w:val="99"/>
    <w:qFormat/>
    <w:rPr>
      <w:rFonts w:ascii="Calibri" w:hAnsi="Calibri"/>
      <w:color w:val="000000"/>
      <w:sz w:val="20"/>
    </w:rPr>
  </w:style>
  <w:style w:type="paragraph" w:customStyle="1" w:styleId="Style10">
    <w:name w:val="Style10"/>
    <w:basedOn w:val="a1"/>
    <w:uiPriority w:val="99"/>
    <w:qFormat/>
    <w:pPr>
      <w:widowControl w:val="0"/>
      <w:autoSpaceDE w:val="0"/>
      <w:autoSpaceDN w:val="0"/>
      <w:adjustRightInd w:val="0"/>
    </w:pPr>
    <w:rPr>
      <w:rFonts w:ascii="Calibri" w:eastAsia="Arial Unicode MS" w:hAnsi="Calibri"/>
    </w:rPr>
  </w:style>
  <w:style w:type="paragraph" w:customStyle="1" w:styleId="19">
    <w:name w:val="Без интервала1"/>
    <w:qFormat/>
    <w:pPr>
      <w:suppressAutoHyphens/>
      <w:spacing w:line="100" w:lineRule="atLeast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fd">
    <w:name w:val="Основной текст с отступом Знак"/>
    <w:basedOn w:val="a2"/>
    <w:link w:val="af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1"/>
    <w:qFormat/>
    <w:pPr>
      <w:widowControl w:val="0"/>
      <w:ind w:left="567"/>
    </w:pPr>
    <w:rPr>
      <w:rFonts w:eastAsia="Times New Roman"/>
      <w:sz w:val="20"/>
      <w:szCs w:val="20"/>
    </w:rPr>
  </w:style>
  <w:style w:type="paragraph" w:customStyle="1" w:styleId="4">
    <w:name w:val="Стиль4"/>
    <w:basedOn w:val="a1"/>
    <w:qFormat/>
    <w:pPr>
      <w:numPr>
        <w:ilvl w:val="2"/>
        <w:numId w:val="2"/>
      </w:numPr>
      <w:tabs>
        <w:tab w:val="left" w:pos="697"/>
      </w:tabs>
      <w:spacing w:before="80"/>
      <w:ind w:left="697" w:hanging="697"/>
      <w:jc w:val="both"/>
    </w:pPr>
    <w:rPr>
      <w:rFonts w:eastAsia="Times New Roman"/>
      <w:sz w:val="22"/>
      <w:szCs w:val="22"/>
    </w:rPr>
  </w:style>
  <w:style w:type="paragraph" w:customStyle="1" w:styleId="5">
    <w:name w:val="Стиль5"/>
    <w:basedOn w:val="a1"/>
    <w:qFormat/>
    <w:pPr>
      <w:numPr>
        <w:ilvl w:val="1"/>
        <w:numId w:val="2"/>
      </w:numPr>
      <w:shd w:val="clear" w:color="auto" w:fill="FFFFFF"/>
      <w:tabs>
        <w:tab w:val="left" w:pos="697"/>
      </w:tabs>
      <w:spacing w:before="80"/>
      <w:ind w:left="697" w:hanging="697"/>
    </w:pPr>
    <w:rPr>
      <w:rFonts w:eastAsia="Times New Roman"/>
      <w:b/>
      <w:sz w:val="22"/>
      <w:szCs w:val="22"/>
      <w:lang w:val="zh-CN" w:eastAsia="zh-CN"/>
    </w:rPr>
  </w:style>
  <w:style w:type="paragraph" w:customStyle="1" w:styleId="6">
    <w:name w:val="Стиль6"/>
    <w:basedOn w:val="a1"/>
    <w:qFormat/>
    <w:pPr>
      <w:numPr>
        <w:ilvl w:val="3"/>
        <w:numId w:val="2"/>
      </w:numPr>
      <w:spacing w:before="80"/>
      <w:jc w:val="both"/>
    </w:pPr>
    <w:rPr>
      <w:rFonts w:eastAsia="Times New Roman"/>
      <w:sz w:val="22"/>
      <w:szCs w:val="22"/>
    </w:rPr>
  </w:style>
  <w:style w:type="paragraph" w:customStyle="1" w:styleId="3">
    <w:name w:val="Стиль3"/>
    <w:basedOn w:val="5"/>
    <w:qFormat/>
    <w:pPr>
      <w:numPr>
        <w:ilvl w:val="0"/>
      </w:numPr>
      <w:tabs>
        <w:tab w:val="left" w:pos="360"/>
      </w:tabs>
      <w:ind w:left="697" w:hanging="697"/>
    </w:pPr>
    <w:rPr>
      <w:b w:val="0"/>
    </w:rPr>
  </w:style>
  <w:style w:type="paragraph" w:customStyle="1" w:styleId="1a">
    <w:name w:val="Заголовок1"/>
    <w:basedOn w:val="a1"/>
    <w:qFormat/>
    <w:pPr>
      <w:spacing w:before="40" w:after="40"/>
      <w:ind w:firstLine="720"/>
      <w:jc w:val="center"/>
    </w:pPr>
    <w:rPr>
      <w:rFonts w:ascii="Garamond" w:eastAsia="Times New Roman" w:hAnsi="Garamond"/>
      <w:b/>
      <w:color w:val="000000"/>
      <w:spacing w:val="-10"/>
      <w:sz w:val="28"/>
      <w:szCs w:val="2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  <w:autoSpaceDE w:val="0"/>
      <w:autoSpaceDN w:val="0"/>
      <w:spacing w:before="28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b">
    <w:name w:val="Таблица шапка"/>
    <w:basedOn w:val="a1"/>
    <w:uiPriority w:val="99"/>
    <w:qFormat/>
    <w:pPr>
      <w:keepNext/>
      <w:spacing w:before="40" w:after="40"/>
      <w:ind w:left="57" w:right="57"/>
    </w:pPr>
    <w:rPr>
      <w:rFonts w:eastAsia="Times New Roman"/>
      <w:szCs w:val="20"/>
    </w:rPr>
  </w:style>
  <w:style w:type="paragraph" w:customStyle="1" w:styleId="affc">
    <w:name w:val="Таблица текст"/>
    <w:basedOn w:val="a1"/>
    <w:uiPriority w:val="99"/>
    <w:qFormat/>
    <w:pPr>
      <w:spacing w:before="40" w:after="40"/>
      <w:ind w:left="57" w:right="57"/>
    </w:pPr>
    <w:rPr>
      <w:rFonts w:eastAsia="Times New Roman"/>
      <w:sz w:val="28"/>
      <w:szCs w:val="20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b">
    <w:name w:val="Сетка таблицы1"/>
    <w:basedOn w:val="a3"/>
    <w:qFormat/>
    <w:rPr>
      <w:rFonts w:ascii="Cambria" w:eastAsia="Times New Roman" w:hAnsi="Cambria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иль номер обычный"/>
    <w:basedOn w:val="25"/>
    <w:qFormat/>
    <w:pPr>
      <w:numPr>
        <w:ilvl w:val="2"/>
        <w:numId w:val="3"/>
      </w:numPr>
      <w:tabs>
        <w:tab w:val="clear" w:pos="1571"/>
        <w:tab w:val="left" w:pos="360"/>
      </w:tabs>
      <w:ind w:left="566" w:firstLine="0"/>
      <w:jc w:val="both"/>
    </w:pPr>
    <w:rPr>
      <w:rFonts w:eastAsia="Times New Roman"/>
      <w:sz w:val="28"/>
      <w:szCs w:val="20"/>
    </w:rPr>
  </w:style>
  <w:style w:type="paragraph" w:customStyle="1" w:styleId="2">
    <w:name w:val="Стиль уровень 2"/>
    <w:basedOn w:val="a1"/>
    <w:next w:val="a"/>
    <w:qFormat/>
    <w:pPr>
      <w:keepNext/>
      <w:numPr>
        <w:ilvl w:val="1"/>
        <w:numId w:val="3"/>
      </w:numPr>
      <w:jc w:val="both"/>
      <w:outlineLvl w:val="0"/>
    </w:pPr>
    <w:rPr>
      <w:rFonts w:eastAsia="Times New Roman"/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pPr>
      <w:numPr>
        <w:ilvl w:val="3"/>
      </w:numPr>
      <w:spacing w:after="0"/>
      <w:ind w:left="1818" w:hanging="72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6987</TotalTime>
  <Pages>16</Pages>
  <Words>4978</Words>
  <Characters>28379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Юровских Наталья Анатольевна</dc:creator>
  <cp:lastModifiedBy>Краснова Диана Николаевна</cp:lastModifiedBy>
  <cp:revision>33</cp:revision>
  <cp:lastPrinted>2018-10-11T15:13:00Z</cp:lastPrinted>
  <dcterms:created xsi:type="dcterms:W3CDTF">2022-09-19T19:27:00Z</dcterms:created>
  <dcterms:modified xsi:type="dcterms:W3CDTF">2023-11-28T09:04:00Z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1049-11.1.0.11691</vt:lpwstr>
  </property>
</Properties>
</file>